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CD6A" w14:textId="77777777" w:rsidR="009F54EC" w:rsidRDefault="009F54EC">
      <w:pPr>
        <w:rPr>
          <w:rFonts w:ascii="Arial" w:hAnsi="Arial" w:cs="Arial"/>
        </w:rPr>
      </w:pPr>
    </w:p>
    <w:p w14:paraId="4EB32696" w14:textId="77777777" w:rsidR="000B12B2" w:rsidRDefault="009F54EC" w:rsidP="00187EED">
      <w:pPr>
        <w:pStyle w:val="berschrift2"/>
        <w:rPr>
          <w:i w:val="0"/>
          <w:sz w:val="36"/>
        </w:rPr>
      </w:pPr>
      <w:r w:rsidRPr="004B2067">
        <w:rPr>
          <w:i w:val="0"/>
          <w:sz w:val="36"/>
        </w:rPr>
        <w:t>Presseinformation</w:t>
      </w:r>
    </w:p>
    <w:p w14:paraId="49DC227B" w14:textId="77777777" w:rsidR="00187EED" w:rsidRPr="003A2045" w:rsidRDefault="00187EED" w:rsidP="00187EED"/>
    <w:p w14:paraId="1D23A84B" w14:textId="0EE4D4B6" w:rsidR="00AA5524" w:rsidRPr="003A2045" w:rsidRDefault="00D23EFD" w:rsidP="00AA5524">
      <w:pPr>
        <w:rPr>
          <w:rFonts w:ascii="Arial" w:hAnsi="Arial" w:cs="Arial"/>
          <w:b/>
          <w:sz w:val="28"/>
          <w:szCs w:val="28"/>
        </w:rPr>
      </w:pPr>
      <w:r>
        <w:rPr>
          <w:rFonts w:ascii="Arial" w:hAnsi="Arial" w:cs="Arial"/>
          <w:b/>
          <w:sz w:val="28"/>
          <w:szCs w:val="28"/>
        </w:rPr>
        <w:t>S</w:t>
      </w:r>
      <w:r w:rsidR="003A2045" w:rsidRPr="003A2045">
        <w:rPr>
          <w:rFonts w:ascii="Arial" w:hAnsi="Arial" w:cs="Arial"/>
          <w:b/>
          <w:sz w:val="28"/>
          <w:szCs w:val="28"/>
        </w:rPr>
        <w:t>ehr gutes Feedback zur Unternehmenskultur</w:t>
      </w:r>
    </w:p>
    <w:p w14:paraId="7BFC1664" w14:textId="77777777" w:rsidR="00AA5524" w:rsidRPr="00E00000" w:rsidRDefault="00AA5524" w:rsidP="00AA5524">
      <w:pPr>
        <w:rPr>
          <w:rFonts w:ascii="Arial" w:hAnsi="Arial" w:cs="Arial"/>
          <w:b/>
          <w:sz w:val="28"/>
          <w:szCs w:val="28"/>
        </w:rPr>
      </w:pPr>
    </w:p>
    <w:p w14:paraId="37CF9357" w14:textId="77777777" w:rsidR="00D23EFD" w:rsidRDefault="00D23EFD" w:rsidP="00AA5524">
      <w:pPr>
        <w:rPr>
          <w:rFonts w:ascii="Arial" w:hAnsi="Arial" w:cs="Arial"/>
          <w:b/>
        </w:rPr>
      </w:pPr>
      <w:r>
        <w:rPr>
          <w:rFonts w:ascii="Arial" w:hAnsi="Arial" w:cs="Arial"/>
          <w:b/>
        </w:rPr>
        <w:t>KESSEL-</w:t>
      </w:r>
      <w:r w:rsidR="00E00000" w:rsidRPr="00E00000">
        <w:rPr>
          <w:rFonts w:ascii="Arial" w:hAnsi="Arial" w:cs="Arial"/>
          <w:b/>
        </w:rPr>
        <w:t>Mitarbeiter</w:t>
      </w:r>
      <w:r w:rsidR="003A2045">
        <w:rPr>
          <w:rFonts w:ascii="Arial" w:hAnsi="Arial" w:cs="Arial"/>
          <w:b/>
        </w:rPr>
        <w:t xml:space="preserve">befragung liefert </w:t>
      </w:r>
    </w:p>
    <w:p w14:paraId="793E37FA" w14:textId="06F2C908" w:rsidR="00AA5524" w:rsidRPr="00E00000" w:rsidRDefault="003A2045" w:rsidP="00AA5524">
      <w:pPr>
        <w:rPr>
          <w:rFonts w:ascii="Arial" w:hAnsi="Arial" w:cs="Arial"/>
          <w:b/>
        </w:rPr>
      </w:pPr>
      <w:r>
        <w:rPr>
          <w:rFonts w:ascii="Arial" w:hAnsi="Arial" w:cs="Arial"/>
          <w:b/>
        </w:rPr>
        <w:t>ganzheitliches Meinungsbild</w:t>
      </w:r>
    </w:p>
    <w:p w14:paraId="62F66F40" w14:textId="77777777" w:rsidR="00EC4617" w:rsidRPr="00E00000" w:rsidRDefault="00EC4617" w:rsidP="00CC08F8">
      <w:pPr>
        <w:tabs>
          <w:tab w:val="left" w:pos="2055"/>
        </w:tabs>
        <w:rPr>
          <w:rFonts w:ascii="Arial" w:hAnsi="Arial"/>
          <w:szCs w:val="36"/>
        </w:rPr>
      </w:pPr>
    </w:p>
    <w:p w14:paraId="350FFF19" w14:textId="1EF884F5" w:rsidR="007D484B" w:rsidRDefault="001863A7" w:rsidP="007D484B">
      <w:pPr>
        <w:rPr>
          <w:rFonts w:ascii="Arial" w:hAnsi="Arial"/>
          <w:bCs/>
        </w:rPr>
      </w:pPr>
      <w:r w:rsidRPr="00CB6A82">
        <w:rPr>
          <w:rFonts w:ascii="Arial" w:hAnsi="Arial"/>
          <w:bCs/>
          <w:i/>
        </w:rPr>
        <w:t xml:space="preserve">(Lenting, </w:t>
      </w:r>
      <w:r w:rsidR="00543EC4">
        <w:rPr>
          <w:rFonts w:ascii="Arial" w:hAnsi="Arial"/>
          <w:bCs/>
          <w:i/>
        </w:rPr>
        <w:t>4</w:t>
      </w:r>
      <w:r w:rsidR="004B5C9B" w:rsidRPr="00502F8E">
        <w:rPr>
          <w:rFonts w:ascii="Arial" w:hAnsi="Arial"/>
          <w:bCs/>
          <w:i/>
        </w:rPr>
        <w:t>.</w:t>
      </w:r>
      <w:r w:rsidR="007E4688" w:rsidRPr="00502F8E">
        <w:rPr>
          <w:rFonts w:ascii="Arial" w:hAnsi="Arial"/>
          <w:bCs/>
          <w:i/>
        </w:rPr>
        <w:t xml:space="preserve"> </w:t>
      </w:r>
      <w:r w:rsidR="00C8225D">
        <w:rPr>
          <w:rFonts w:ascii="Arial" w:hAnsi="Arial"/>
          <w:bCs/>
          <w:i/>
        </w:rPr>
        <w:t>Februar</w:t>
      </w:r>
      <w:r w:rsidR="0078709A" w:rsidRPr="00502F8E">
        <w:rPr>
          <w:rFonts w:ascii="Arial" w:hAnsi="Arial"/>
          <w:bCs/>
          <w:i/>
        </w:rPr>
        <w:t xml:space="preserve"> </w:t>
      </w:r>
      <w:r w:rsidR="00C8225D">
        <w:rPr>
          <w:rFonts w:ascii="Arial" w:hAnsi="Arial"/>
          <w:bCs/>
          <w:i/>
        </w:rPr>
        <w:t>2020</w:t>
      </w:r>
      <w:r w:rsidR="00995BBC" w:rsidRPr="00CB6A82">
        <w:rPr>
          <w:rFonts w:ascii="Arial" w:hAnsi="Arial"/>
          <w:bCs/>
          <w:i/>
        </w:rPr>
        <w:t>)</w:t>
      </w:r>
      <w:r w:rsidR="000B71F7">
        <w:rPr>
          <w:rFonts w:ascii="Arial" w:hAnsi="Arial"/>
          <w:bCs/>
        </w:rPr>
        <w:t xml:space="preserve"> </w:t>
      </w:r>
      <w:r w:rsidR="007D484B" w:rsidRPr="007D484B">
        <w:rPr>
          <w:rFonts w:ascii="Arial" w:hAnsi="Arial"/>
          <w:bCs/>
        </w:rPr>
        <w:t>Fast 70 Prozent der befragten Mitarbeiter</w:t>
      </w:r>
      <w:r w:rsidR="007D484B">
        <w:rPr>
          <w:rFonts w:ascii="Arial" w:hAnsi="Arial"/>
          <w:bCs/>
        </w:rPr>
        <w:t>innen und Mitarbeiter</w:t>
      </w:r>
      <w:r w:rsidR="007D484B" w:rsidRPr="007D484B">
        <w:rPr>
          <w:rFonts w:ascii="Arial" w:hAnsi="Arial"/>
          <w:bCs/>
        </w:rPr>
        <w:t xml:space="preserve"> halten </w:t>
      </w:r>
      <w:r w:rsidR="007D484B">
        <w:rPr>
          <w:rFonts w:ascii="Arial" w:hAnsi="Arial"/>
          <w:bCs/>
        </w:rPr>
        <w:t xml:space="preserve">die </w:t>
      </w:r>
      <w:r w:rsidR="007D484B" w:rsidRPr="007D484B">
        <w:rPr>
          <w:rFonts w:ascii="Arial" w:hAnsi="Arial"/>
          <w:bCs/>
        </w:rPr>
        <w:t xml:space="preserve">KESSEL </w:t>
      </w:r>
      <w:r w:rsidR="007D484B">
        <w:rPr>
          <w:rFonts w:ascii="Arial" w:hAnsi="Arial"/>
          <w:bCs/>
        </w:rPr>
        <w:t xml:space="preserve">AG </w:t>
      </w:r>
      <w:r w:rsidR="007D484B" w:rsidRPr="007D484B">
        <w:rPr>
          <w:rFonts w:ascii="Arial" w:hAnsi="Arial"/>
          <w:bCs/>
        </w:rPr>
        <w:t>für einen sehr guten Arbeitgeber. Das hat eine anonyme Umfrage des international tätigen Forschungs- und Beratungsinstitut</w:t>
      </w:r>
      <w:r w:rsidR="007D484B">
        <w:rPr>
          <w:rFonts w:ascii="Arial" w:hAnsi="Arial"/>
          <w:bCs/>
        </w:rPr>
        <w:t>s</w:t>
      </w:r>
      <w:r w:rsidR="007D484B" w:rsidRPr="007D484B">
        <w:rPr>
          <w:rFonts w:ascii="Arial" w:hAnsi="Arial"/>
          <w:bCs/>
        </w:rPr>
        <w:t xml:space="preserve"> </w:t>
      </w:r>
      <w:r w:rsidR="007D484B">
        <w:rPr>
          <w:rFonts w:ascii="Arial" w:hAnsi="Arial"/>
          <w:bCs/>
        </w:rPr>
        <w:t>„</w:t>
      </w:r>
      <w:r w:rsidR="007D484B" w:rsidRPr="007D484B">
        <w:rPr>
          <w:rFonts w:ascii="Arial" w:hAnsi="Arial"/>
          <w:bCs/>
        </w:rPr>
        <w:t>Grea</w:t>
      </w:r>
      <w:r w:rsidR="007D484B">
        <w:rPr>
          <w:rFonts w:ascii="Arial" w:hAnsi="Arial"/>
          <w:bCs/>
        </w:rPr>
        <w:t>t Place T</w:t>
      </w:r>
      <w:r w:rsidR="007D484B" w:rsidRPr="007D484B">
        <w:rPr>
          <w:rFonts w:ascii="Arial" w:hAnsi="Arial"/>
          <w:bCs/>
        </w:rPr>
        <w:t>o Work</w:t>
      </w:r>
      <w:r w:rsidR="007D484B">
        <w:rPr>
          <w:rFonts w:ascii="Arial" w:hAnsi="Arial"/>
          <w:bCs/>
        </w:rPr>
        <w:t>“</w:t>
      </w:r>
      <w:r w:rsidR="007D484B" w:rsidRPr="007D484B">
        <w:rPr>
          <w:rFonts w:ascii="Arial" w:hAnsi="Arial"/>
          <w:bCs/>
        </w:rPr>
        <w:t xml:space="preserve"> (GPTW) ergeben. </w:t>
      </w:r>
      <w:r w:rsidR="002F655C">
        <w:rPr>
          <w:rFonts w:ascii="Arial" w:hAnsi="Arial"/>
          <w:bCs/>
        </w:rPr>
        <w:t>Der Entwässerungsspezialist aus Lenting</w:t>
      </w:r>
      <w:r w:rsidR="007D484B" w:rsidRPr="007D484B">
        <w:rPr>
          <w:rFonts w:ascii="Arial" w:hAnsi="Arial"/>
          <w:bCs/>
        </w:rPr>
        <w:t xml:space="preserve"> nahm in diesem Jahr </w:t>
      </w:r>
      <w:r w:rsidR="002F655C">
        <w:rPr>
          <w:rFonts w:ascii="Arial" w:hAnsi="Arial"/>
          <w:bCs/>
        </w:rPr>
        <w:t xml:space="preserve">zum ersten Mal am gleichnamigen </w:t>
      </w:r>
      <w:r w:rsidR="007D484B" w:rsidRPr="007D484B">
        <w:rPr>
          <w:rFonts w:ascii="Arial" w:hAnsi="Arial"/>
          <w:bCs/>
        </w:rPr>
        <w:t>Arbeitgeberwettbewerb teil.</w:t>
      </w:r>
      <w:r w:rsidR="002F655C">
        <w:rPr>
          <w:rFonts w:ascii="Arial" w:hAnsi="Arial"/>
          <w:bCs/>
        </w:rPr>
        <w:t xml:space="preserve"> </w:t>
      </w:r>
      <w:r w:rsidR="007D484B" w:rsidRPr="007D484B">
        <w:rPr>
          <w:rFonts w:ascii="Arial" w:hAnsi="Arial"/>
          <w:bCs/>
        </w:rPr>
        <w:t>Die gesamte Belegschaft war eingeladen, sich dar</w:t>
      </w:r>
      <w:bookmarkStart w:id="0" w:name="_GoBack"/>
      <w:bookmarkEnd w:id="0"/>
      <w:r w:rsidR="007D484B" w:rsidRPr="007D484B">
        <w:rPr>
          <w:rFonts w:ascii="Arial" w:hAnsi="Arial"/>
          <w:bCs/>
        </w:rPr>
        <w:t>an zu b</w:t>
      </w:r>
      <w:r w:rsidR="002F655C">
        <w:rPr>
          <w:rFonts w:ascii="Arial" w:hAnsi="Arial"/>
          <w:bCs/>
        </w:rPr>
        <w:t xml:space="preserve">eteiligen und zum Betriebsklima </w:t>
      </w:r>
      <w:r w:rsidR="007D484B" w:rsidRPr="007D484B">
        <w:rPr>
          <w:rFonts w:ascii="Arial" w:hAnsi="Arial"/>
          <w:bCs/>
        </w:rPr>
        <w:t>zu äußern: Dazu zählte die Bewertung von Glaubwürdigkeit, Respekt, Fairness, Stolz, Teamgeist und Vertrauen. Fast vier von fünf Mitarbeitern stimmten demnach folgender Aussage zu: „Alles in allem kann ich sagen, dies hier ist</w:t>
      </w:r>
      <w:r w:rsidR="002F655C">
        <w:rPr>
          <w:rFonts w:ascii="Arial" w:hAnsi="Arial"/>
          <w:bCs/>
        </w:rPr>
        <w:t xml:space="preserve"> ein sehr guter Arbeitsplatz.“ </w:t>
      </w:r>
      <w:r w:rsidR="003A2045">
        <w:rPr>
          <w:rFonts w:ascii="Arial" w:hAnsi="Arial"/>
          <w:bCs/>
        </w:rPr>
        <w:t>Insgesamt nahmen</w:t>
      </w:r>
      <w:r w:rsidR="007D484B" w:rsidRPr="007D484B">
        <w:rPr>
          <w:rFonts w:ascii="Arial" w:hAnsi="Arial"/>
          <w:bCs/>
        </w:rPr>
        <w:t xml:space="preserve"> 70 Prozent der Belegschaft teil. </w:t>
      </w:r>
    </w:p>
    <w:p w14:paraId="3E422B78" w14:textId="77777777" w:rsidR="002F655C" w:rsidRPr="007D484B" w:rsidRDefault="002F655C" w:rsidP="007D484B">
      <w:pPr>
        <w:rPr>
          <w:rFonts w:ascii="Arial" w:hAnsi="Arial"/>
          <w:bCs/>
        </w:rPr>
      </w:pPr>
    </w:p>
    <w:p w14:paraId="41BA2F2F" w14:textId="0A79FC99" w:rsidR="007D484B" w:rsidRPr="003A2045" w:rsidRDefault="003A2045" w:rsidP="007D484B">
      <w:pPr>
        <w:rPr>
          <w:rFonts w:ascii="Arial" w:hAnsi="Arial"/>
          <w:b/>
          <w:bCs/>
        </w:rPr>
      </w:pPr>
      <w:r w:rsidRPr="003A2045">
        <w:rPr>
          <w:rFonts w:ascii="Arial" w:hAnsi="Arial"/>
          <w:b/>
          <w:bCs/>
        </w:rPr>
        <w:t>Hohes Vertrauen in die Unternehmensführung</w:t>
      </w:r>
    </w:p>
    <w:p w14:paraId="1BC5BBAE" w14:textId="15B1910E" w:rsidR="0087589E" w:rsidRPr="0087589E" w:rsidRDefault="007D484B" w:rsidP="0087589E">
      <w:pPr>
        <w:rPr>
          <w:rFonts w:ascii="Arial" w:hAnsi="Arial"/>
          <w:bCs/>
        </w:rPr>
      </w:pPr>
      <w:r w:rsidRPr="007D484B">
        <w:rPr>
          <w:rFonts w:ascii="Arial" w:hAnsi="Arial"/>
          <w:bCs/>
        </w:rPr>
        <w:t>Vor allem bei der Arbeitgeberattraktivität konnte das Unternehmen punkten: 76 Prozent stimmten dem „Wunsch noch lange hier zu arbeiten“ zu, 74 Prozent würden KESSEL als Arbeitgeber weiterempfehlen. Ebenso erhielten die körperliche Sicherheit, der Freiraum bei der Arbeit</w:t>
      </w:r>
      <w:r w:rsidR="0087589E">
        <w:rPr>
          <w:rFonts w:ascii="Arial" w:hAnsi="Arial"/>
          <w:bCs/>
        </w:rPr>
        <w:t>,</w:t>
      </w:r>
      <w:r w:rsidRPr="007D484B">
        <w:rPr>
          <w:rFonts w:ascii="Arial" w:hAnsi="Arial"/>
          <w:bCs/>
        </w:rPr>
        <w:t xml:space="preserve"> die Arbeitszeitflexibilität sowie die Maßnahmen zur Förderung der Gesundheit und das di</w:t>
      </w:r>
      <w:r w:rsidR="002F655C">
        <w:rPr>
          <w:rFonts w:ascii="Arial" w:hAnsi="Arial"/>
          <w:bCs/>
        </w:rPr>
        <w:t xml:space="preserve">skriminierungsfreie Miteinander </w:t>
      </w:r>
      <w:r w:rsidR="00985975">
        <w:rPr>
          <w:rFonts w:ascii="Arial" w:hAnsi="Arial"/>
          <w:bCs/>
        </w:rPr>
        <w:t>durchweg positive</w:t>
      </w:r>
      <w:r w:rsidR="002F655C">
        <w:rPr>
          <w:rFonts w:ascii="Arial" w:hAnsi="Arial"/>
          <w:bCs/>
        </w:rPr>
        <w:t xml:space="preserve"> Bewertungen.</w:t>
      </w:r>
      <w:r w:rsidR="0087589E">
        <w:rPr>
          <w:rFonts w:ascii="Arial" w:hAnsi="Arial"/>
          <w:bCs/>
        </w:rPr>
        <w:t xml:space="preserve"> </w:t>
      </w:r>
      <w:r w:rsidR="0087589E" w:rsidRPr="0087589E">
        <w:rPr>
          <w:rFonts w:ascii="Arial" w:hAnsi="Arial"/>
          <w:bCs/>
        </w:rPr>
        <w:t>Die Führungskultur bei</w:t>
      </w:r>
    </w:p>
    <w:p w14:paraId="1EB0F465" w14:textId="6F4D9BE9" w:rsidR="007D484B" w:rsidRPr="00C8225D" w:rsidRDefault="0087589E" w:rsidP="0087589E">
      <w:pPr>
        <w:rPr>
          <w:rFonts w:ascii="Arial" w:hAnsi="Arial"/>
          <w:bCs/>
        </w:rPr>
      </w:pPr>
      <w:r w:rsidRPr="0087589E">
        <w:rPr>
          <w:rFonts w:ascii="Arial" w:hAnsi="Arial"/>
          <w:bCs/>
        </w:rPr>
        <w:t>KESSEL ze</w:t>
      </w:r>
      <w:r>
        <w:rPr>
          <w:rFonts w:ascii="Arial" w:hAnsi="Arial"/>
          <w:bCs/>
        </w:rPr>
        <w:t>ichnet sich laut Ergebnis durch eine hohe Wertschätzung sowie</w:t>
      </w:r>
      <w:r w:rsidRPr="0087589E">
        <w:rPr>
          <w:rFonts w:ascii="Arial" w:hAnsi="Arial"/>
          <w:bCs/>
        </w:rPr>
        <w:t xml:space="preserve"> eine offene und</w:t>
      </w:r>
      <w:r>
        <w:rPr>
          <w:rFonts w:ascii="Arial" w:hAnsi="Arial"/>
          <w:bCs/>
        </w:rPr>
        <w:t xml:space="preserve"> verlässliche Kommunikation </w:t>
      </w:r>
      <w:r w:rsidRPr="0087589E">
        <w:rPr>
          <w:rFonts w:ascii="Arial" w:hAnsi="Arial"/>
          <w:bCs/>
        </w:rPr>
        <w:t>aus. Es besteht ein stabiles Grundvertrauen</w:t>
      </w:r>
      <w:r>
        <w:rPr>
          <w:rFonts w:ascii="Arial" w:hAnsi="Arial"/>
          <w:bCs/>
        </w:rPr>
        <w:t xml:space="preserve"> </w:t>
      </w:r>
      <w:r w:rsidRPr="0087589E">
        <w:rPr>
          <w:rFonts w:ascii="Arial" w:hAnsi="Arial"/>
          <w:bCs/>
        </w:rPr>
        <w:t>in die Führung und in die Leistungsfähigkeit</w:t>
      </w:r>
      <w:r>
        <w:rPr>
          <w:rFonts w:ascii="Arial" w:hAnsi="Arial"/>
          <w:bCs/>
        </w:rPr>
        <w:t xml:space="preserve"> des </w:t>
      </w:r>
      <w:r w:rsidRPr="0087589E">
        <w:rPr>
          <w:rFonts w:ascii="Arial" w:hAnsi="Arial"/>
          <w:bCs/>
        </w:rPr>
        <w:t>Unternehmens.</w:t>
      </w:r>
      <w:r w:rsidR="002F655C">
        <w:rPr>
          <w:rFonts w:ascii="Arial" w:hAnsi="Arial"/>
          <w:bCs/>
        </w:rPr>
        <w:t xml:space="preserve"> </w:t>
      </w:r>
      <w:r>
        <w:rPr>
          <w:rFonts w:ascii="Arial" w:hAnsi="Arial"/>
          <w:bCs/>
        </w:rPr>
        <w:t>„</w:t>
      </w:r>
      <w:r w:rsidRPr="00C8225D">
        <w:rPr>
          <w:rFonts w:ascii="Arial" w:hAnsi="Arial"/>
          <w:bCs/>
        </w:rPr>
        <w:t>Diese</w:t>
      </w:r>
      <w:r w:rsidR="002F655C" w:rsidRPr="00C8225D">
        <w:rPr>
          <w:rFonts w:ascii="Arial" w:hAnsi="Arial"/>
          <w:bCs/>
        </w:rPr>
        <w:t xml:space="preserve"> Ergebnis</w:t>
      </w:r>
      <w:r w:rsidRPr="00C8225D">
        <w:rPr>
          <w:rFonts w:ascii="Arial" w:hAnsi="Arial"/>
          <w:bCs/>
        </w:rPr>
        <w:t>se sind</w:t>
      </w:r>
      <w:r w:rsidR="002F655C" w:rsidRPr="00C8225D">
        <w:rPr>
          <w:rFonts w:ascii="Arial" w:hAnsi="Arial"/>
          <w:bCs/>
        </w:rPr>
        <w:t xml:space="preserve"> eine tolle Grundlage für zukünftige Entwicklungen. Besonders wichtig sind für uns jedoch auch alle Anregungen der Kolleginnen und Kollegen, wie wir uns als Arbeitgeber noch verbessern können“, freut sich Alexander Kessel, Vorstand Vertrieb, Marketing und Personal über das Resultat. </w:t>
      </w:r>
      <w:r w:rsidR="00FB3E46" w:rsidRPr="00C8225D">
        <w:rPr>
          <w:rFonts w:ascii="Arial" w:hAnsi="Arial"/>
          <w:bCs/>
        </w:rPr>
        <w:t>In den nächsten Monaten werden daher weitere Workshops stattfinden, zu denen alle Mitarbeitende eingeladen sind, um konkrete Maßnahmen aus den vorliegenden Ergebnissen abzuleiten.</w:t>
      </w:r>
    </w:p>
    <w:p w14:paraId="642C29A3" w14:textId="77777777" w:rsidR="007D484B" w:rsidRPr="007D484B" w:rsidRDefault="007D484B" w:rsidP="007D484B">
      <w:pPr>
        <w:rPr>
          <w:rFonts w:ascii="Arial" w:hAnsi="Arial"/>
          <w:bCs/>
        </w:rPr>
      </w:pPr>
    </w:p>
    <w:p w14:paraId="42B2BA79" w14:textId="77777777" w:rsidR="00C8225D" w:rsidRDefault="00C8225D" w:rsidP="007D484B">
      <w:pPr>
        <w:rPr>
          <w:rFonts w:ascii="Arial" w:hAnsi="Arial"/>
          <w:b/>
          <w:bCs/>
        </w:rPr>
      </w:pPr>
    </w:p>
    <w:p w14:paraId="5DA885A1" w14:textId="77777777" w:rsidR="00C8225D" w:rsidRDefault="00C8225D" w:rsidP="007D484B">
      <w:pPr>
        <w:rPr>
          <w:rFonts w:ascii="Arial" w:hAnsi="Arial"/>
          <w:b/>
          <w:bCs/>
        </w:rPr>
      </w:pPr>
    </w:p>
    <w:p w14:paraId="33A68E10" w14:textId="77777777" w:rsidR="00C8225D" w:rsidRDefault="00C8225D" w:rsidP="007D484B">
      <w:pPr>
        <w:rPr>
          <w:rFonts w:ascii="Arial" w:hAnsi="Arial"/>
          <w:b/>
          <w:bCs/>
        </w:rPr>
      </w:pPr>
    </w:p>
    <w:p w14:paraId="5D870809" w14:textId="55017306" w:rsidR="007D484B" w:rsidRPr="002F655C" w:rsidRDefault="00C8225D" w:rsidP="007D484B">
      <w:pPr>
        <w:rPr>
          <w:rFonts w:ascii="Arial" w:hAnsi="Arial"/>
          <w:b/>
          <w:bCs/>
        </w:rPr>
      </w:pPr>
      <w:r>
        <w:rPr>
          <w:rFonts w:ascii="Arial" w:hAnsi="Arial"/>
          <w:b/>
          <w:bCs/>
        </w:rPr>
        <w:lastRenderedPageBreak/>
        <w:t xml:space="preserve">Über das </w:t>
      </w:r>
      <w:r w:rsidR="002F655C" w:rsidRPr="002F655C">
        <w:rPr>
          <w:rFonts w:ascii="Arial" w:hAnsi="Arial"/>
          <w:b/>
          <w:bCs/>
        </w:rPr>
        <w:t>Verfahren</w:t>
      </w:r>
    </w:p>
    <w:p w14:paraId="624C9F40" w14:textId="7CE72FD2" w:rsidR="006D31BF" w:rsidRPr="00A87FF3" w:rsidRDefault="007D484B" w:rsidP="00985975">
      <w:pPr>
        <w:rPr>
          <w:rFonts w:ascii="Arial" w:hAnsi="Arial"/>
          <w:bCs/>
        </w:rPr>
      </w:pPr>
      <w:r w:rsidRPr="007D484B">
        <w:rPr>
          <w:rFonts w:ascii="Arial" w:hAnsi="Arial"/>
          <w:bCs/>
        </w:rPr>
        <w:t>Die Teilnahme besteht aus zwei Bewertungsansätzen: Um ein umfassendes Bild von KESSEL zu erhalten, führte Great Place</w:t>
      </w:r>
      <w:r w:rsidR="002F655C">
        <w:rPr>
          <w:rFonts w:ascii="Arial" w:hAnsi="Arial"/>
          <w:bCs/>
        </w:rPr>
        <w:t xml:space="preserve"> To</w:t>
      </w:r>
      <w:r w:rsidRPr="007D484B">
        <w:rPr>
          <w:rFonts w:ascii="Arial" w:hAnsi="Arial"/>
          <w:bCs/>
        </w:rPr>
        <w:t xml:space="preserve"> Work neben einer </w:t>
      </w:r>
      <w:r w:rsidR="002F655C">
        <w:rPr>
          <w:rFonts w:ascii="Arial" w:hAnsi="Arial"/>
          <w:bCs/>
        </w:rPr>
        <w:t>Mitarbeiterbefragung</w:t>
      </w:r>
      <w:r w:rsidRPr="007D484B">
        <w:rPr>
          <w:rFonts w:ascii="Arial" w:hAnsi="Arial"/>
          <w:bCs/>
        </w:rPr>
        <w:t xml:space="preserve"> auch ein sogenanntes Kultur-Audit durch. </w:t>
      </w:r>
      <w:r w:rsidR="002F655C">
        <w:rPr>
          <w:rFonts w:ascii="Arial" w:hAnsi="Arial"/>
          <w:bCs/>
        </w:rPr>
        <w:t>Dabei wurde</w:t>
      </w:r>
      <w:r w:rsidRPr="007D484B">
        <w:rPr>
          <w:rFonts w:ascii="Arial" w:hAnsi="Arial"/>
          <w:bCs/>
        </w:rPr>
        <w:t xml:space="preserve"> die Personal- und Unternehmenskultur anhand eines Berichts evaluiert, den die Personalabteilung in Zusammenarbeit mit Vertretern </w:t>
      </w:r>
      <w:r w:rsidR="002F655C">
        <w:rPr>
          <w:rFonts w:ascii="Arial" w:hAnsi="Arial"/>
          <w:bCs/>
        </w:rPr>
        <w:t>anderer</w:t>
      </w:r>
      <w:r w:rsidRPr="007D484B">
        <w:rPr>
          <w:rFonts w:ascii="Arial" w:hAnsi="Arial"/>
          <w:bCs/>
        </w:rPr>
        <w:t xml:space="preserve"> Abteilungen verfasst</w:t>
      </w:r>
      <w:r w:rsidR="002F655C">
        <w:rPr>
          <w:rFonts w:ascii="Arial" w:hAnsi="Arial"/>
          <w:bCs/>
        </w:rPr>
        <w:t>e</w:t>
      </w:r>
      <w:r w:rsidRPr="007D484B">
        <w:rPr>
          <w:rFonts w:ascii="Arial" w:hAnsi="Arial"/>
          <w:bCs/>
        </w:rPr>
        <w:t xml:space="preserve">. </w:t>
      </w:r>
      <w:r w:rsidR="00985975">
        <w:rPr>
          <w:rFonts w:ascii="Arial" w:hAnsi="Arial"/>
          <w:bCs/>
        </w:rPr>
        <w:t xml:space="preserve">GPTW bewertete anschließend die darin beschriebenen </w:t>
      </w:r>
      <w:r w:rsidRPr="007D484B">
        <w:rPr>
          <w:rFonts w:ascii="Arial" w:hAnsi="Arial"/>
          <w:bCs/>
        </w:rPr>
        <w:t>Prozesse, Maßnahmen und unterne</w:t>
      </w:r>
      <w:r w:rsidR="00985975">
        <w:rPr>
          <w:rFonts w:ascii="Arial" w:hAnsi="Arial"/>
          <w:bCs/>
        </w:rPr>
        <w:t xml:space="preserve">hmerischen Leistungen von KESSEL. </w:t>
      </w:r>
      <w:r w:rsidRPr="007D484B">
        <w:rPr>
          <w:rFonts w:ascii="Arial" w:hAnsi="Arial"/>
          <w:bCs/>
        </w:rPr>
        <w:t xml:space="preserve">Mit 68 Prozent liegt das Ergebnis </w:t>
      </w:r>
      <w:r w:rsidR="00985975">
        <w:rPr>
          <w:rFonts w:ascii="Arial" w:hAnsi="Arial"/>
          <w:bCs/>
        </w:rPr>
        <w:t xml:space="preserve">der Gesamtbewertung </w:t>
      </w:r>
      <w:r w:rsidRPr="007D484B">
        <w:rPr>
          <w:rFonts w:ascii="Arial" w:hAnsi="Arial"/>
          <w:bCs/>
        </w:rPr>
        <w:t>vier Prozentpunkte höher als der Durchschnitt der ausgezeichneten Arbeitgeber der Branche Indu</w:t>
      </w:r>
      <w:r w:rsidR="00985975">
        <w:rPr>
          <w:rFonts w:ascii="Arial" w:hAnsi="Arial"/>
          <w:bCs/>
        </w:rPr>
        <w:t>strie, Energie, Bau und Umwelt.</w:t>
      </w:r>
    </w:p>
    <w:p w14:paraId="290776D4" w14:textId="77777777" w:rsidR="00010257" w:rsidRDefault="00010257" w:rsidP="00A711D4">
      <w:pPr>
        <w:rPr>
          <w:rFonts w:ascii="Arial" w:hAnsi="Arial"/>
          <w:bCs/>
        </w:rPr>
      </w:pPr>
    </w:p>
    <w:p w14:paraId="1A83E54E" w14:textId="77777777" w:rsidR="0054796C" w:rsidRDefault="0054796C" w:rsidP="00A711D4">
      <w:pPr>
        <w:rPr>
          <w:rFonts w:ascii="Arial" w:hAnsi="Arial"/>
          <w:b/>
          <w:bCs/>
        </w:rPr>
      </w:pPr>
    </w:p>
    <w:p w14:paraId="1E667165" w14:textId="77777777" w:rsidR="000A565D" w:rsidRPr="00B86074" w:rsidRDefault="0095409D" w:rsidP="00A711D4">
      <w:pPr>
        <w:rPr>
          <w:rStyle w:val="Fett"/>
          <w:rFonts w:ascii="Arial" w:hAnsi="Arial" w:cs="Arial"/>
          <w:b w:val="0"/>
        </w:rPr>
      </w:pPr>
      <w:r w:rsidRPr="00B86074">
        <w:rPr>
          <w:rStyle w:val="Fett"/>
          <w:rFonts w:ascii="Arial" w:hAnsi="Arial" w:cs="Arial"/>
        </w:rPr>
        <w:t>Ü</w:t>
      </w:r>
      <w:r w:rsidR="004258A6" w:rsidRPr="00B86074">
        <w:rPr>
          <w:rStyle w:val="Fett"/>
          <w:rFonts w:ascii="Arial" w:hAnsi="Arial" w:cs="Arial"/>
        </w:rPr>
        <w:t>ber die KESSEL</w:t>
      </w:r>
      <w:r w:rsidR="000A565D" w:rsidRPr="00B86074">
        <w:rPr>
          <w:rStyle w:val="Fett"/>
          <w:rFonts w:ascii="Arial" w:hAnsi="Arial" w:cs="Arial"/>
        </w:rPr>
        <w:t xml:space="preserve"> AG:</w:t>
      </w:r>
    </w:p>
    <w:p w14:paraId="64C9FA8D" w14:textId="12BA2946" w:rsidR="00224431" w:rsidRDefault="000D597B" w:rsidP="00A711D4">
      <w:pPr>
        <w:rPr>
          <w:rFonts w:ascii="Arial" w:hAnsi="Arial" w:cs="Arial"/>
        </w:rPr>
      </w:pPr>
      <w:r w:rsidRPr="000D597B">
        <w:rPr>
          <w:rFonts w:ascii="Arial" w:hAnsi="Arial" w:cs="Arial"/>
        </w:rPr>
        <w:t>Die KESSEL AG ist deutschlandweiter Marktführer in der Entwässerungstechni</w:t>
      </w:r>
      <w:r>
        <w:rPr>
          <w:rFonts w:ascii="Arial" w:hAnsi="Arial" w:cs="Arial"/>
        </w:rPr>
        <w:t>k. Das 1963 gegründete Unterneh</w:t>
      </w:r>
      <w:r w:rsidRPr="000D597B">
        <w:rPr>
          <w:rFonts w:ascii="Arial" w:hAnsi="Arial" w:cs="Arial"/>
        </w:rPr>
        <w:t>men hat den Werkstoff Kunststoff in der Entwässerungstechnik etabliert. Heute ist die KESSEL AG ein international agierender Premiumanbieter mit mehr als 550 Mitarbeitern. Vom Ableiten des Abwassers über dessen Reinigung bis zum Schutz vor Rückstau eines Gebäudes umfasst das Produktspektrum ganzheitliche Systemlösung</w:t>
      </w:r>
      <w:r>
        <w:rPr>
          <w:rFonts w:ascii="Arial" w:hAnsi="Arial" w:cs="Arial"/>
        </w:rPr>
        <w:t>en für die Entwässerungstechnik</w:t>
      </w:r>
      <w:r w:rsidR="009F4B72">
        <w:rPr>
          <w:rFonts w:ascii="Arial" w:hAnsi="Arial" w:cs="Arial"/>
        </w:rPr>
        <w:t>.</w:t>
      </w:r>
    </w:p>
    <w:p w14:paraId="339DD4DB" w14:textId="2100C1B0" w:rsidR="00801C7B" w:rsidRDefault="00801C7B" w:rsidP="00103BDC">
      <w:pPr>
        <w:rPr>
          <w:rFonts w:ascii="Arial" w:hAnsi="Arial" w:cs="Arial"/>
          <w:bCs/>
        </w:rPr>
      </w:pPr>
    </w:p>
    <w:p w14:paraId="286DF2AB" w14:textId="77777777" w:rsidR="00850D97" w:rsidRPr="00551DFB" w:rsidRDefault="00850D97" w:rsidP="00103BDC">
      <w:pPr>
        <w:rPr>
          <w:rFonts w:ascii="Arial" w:hAnsi="Arial" w:cs="Arial"/>
          <w:bCs/>
        </w:rPr>
      </w:pPr>
    </w:p>
    <w:p w14:paraId="48FBA309" w14:textId="77777777" w:rsidR="0031133B" w:rsidRPr="00551DFB" w:rsidRDefault="005919A9">
      <w:pPr>
        <w:rPr>
          <w:rFonts w:ascii="Arial" w:hAnsi="Arial" w:cs="Arial"/>
          <w:bCs/>
        </w:rPr>
      </w:pPr>
      <w:r w:rsidRPr="00551DFB">
        <w:rPr>
          <w:rFonts w:ascii="Arial" w:hAnsi="Arial" w:cs="Arial"/>
          <w:bCs/>
        </w:rPr>
        <w:t>Nähere Informationen:</w:t>
      </w:r>
      <w:r w:rsidRPr="00551DFB">
        <w:rPr>
          <w:rFonts w:ascii="Arial" w:hAnsi="Arial" w:cs="Arial"/>
          <w:bCs/>
        </w:rPr>
        <w:br/>
        <w:t xml:space="preserve">KESSEL AG, Bahnhofstraße 31, 85101 Lenting, </w:t>
      </w:r>
      <w:r w:rsidRPr="00551DFB">
        <w:rPr>
          <w:rFonts w:ascii="Arial" w:hAnsi="Arial" w:cs="Arial"/>
          <w:bCs/>
        </w:rPr>
        <w:br/>
        <w:t xml:space="preserve">Tel. (0 84 56) 27-0, Fax: (0 84 56) 27-1 02, </w:t>
      </w:r>
      <w:hyperlink r:id="rId8" w:history="1">
        <w:r w:rsidR="0031133B" w:rsidRPr="00645931">
          <w:rPr>
            <w:rStyle w:val="Hyperlink"/>
            <w:rFonts w:ascii="Arial" w:hAnsi="Arial" w:cs="Arial"/>
            <w:bCs/>
          </w:rPr>
          <w:t>www.kessel.de</w:t>
        </w:r>
      </w:hyperlink>
    </w:p>
    <w:sectPr w:rsidR="0031133B" w:rsidRPr="00551DFB" w:rsidSect="00410423">
      <w:footerReference w:type="even" r:id="rId9"/>
      <w:footerReference w:type="default" r:id="rId10"/>
      <w:pgSz w:w="11906" w:h="16838"/>
      <w:pgMar w:top="1438" w:right="3986"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10CA" w14:textId="77777777" w:rsidR="00DA2501" w:rsidRDefault="00DA2501">
      <w:r>
        <w:separator/>
      </w:r>
    </w:p>
  </w:endnote>
  <w:endnote w:type="continuationSeparator" w:id="0">
    <w:p w14:paraId="52F590CD" w14:textId="77777777" w:rsidR="00DA2501" w:rsidRDefault="00DA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EC3A" w14:textId="77777777" w:rsidR="00DD1B48" w:rsidRDefault="00FA68D9">
    <w:pPr>
      <w:pStyle w:val="Fuzeile"/>
      <w:framePr w:wrap="around" w:vAnchor="text" w:hAnchor="margin" w:y="1"/>
      <w:rPr>
        <w:rStyle w:val="Seitenzahl"/>
      </w:rPr>
    </w:pPr>
    <w:r>
      <w:rPr>
        <w:rStyle w:val="Seitenzahl"/>
      </w:rPr>
      <w:fldChar w:fldCharType="begin"/>
    </w:r>
    <w:r w:rsidR="00DD1B48">
      <w:rPr>
        <w:rStyle w:val="Seitenzahl"/>
      </w:rPr>
      <w:instrText xml:space="preserve">PAGE  </w:instrText>
    </w:r>
    <w:r>
      <w:rPr>
        <w:rStyle w:val="Seitenzahl"/>
      </w:rPr>
      <w:fldChar w:fldCharType="end"/>
    </w:r>
  </w:p>
  <w:p w14:paraId="25443D05" w14:textId="77777777" w:rsidR="00DD1B48" w:rsidRDefault="00DD1B48">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A540" w14:textId="77777777" w:rsidR="00DD1B48" w:rsidRDefault="00DD1B48">
    <w:pPr>
      <w:pStyle w:val="Kopfzeile"/>
      <w:framePr w:w="2721" w:h="3954" w:hRule="exact" w:hSpace="141" w:wrap="around" w:vAnchor="page" w:hAnchor="page" w:x="8613" w:y="12579"/>
      <w:tabs>
        <w:tab w:val="clear" w:pos="4536"/>
        <w:tab w:val="clear" w:pos="9072"/>
        <w:tab w:val="left" w:pos="7380"/>
      </w:tabs>
      <w:ind w:right="360"/>
      <w:rPr>
        <w:b/>
        <w:sz w:val="16"/>
        <w:szCs w:val="16"/>
      </w:rPr>
    </w:pPr>
  </w:p>
  <w:p w14:paraId="129A4B64" w14:textId="77777777" w:rsidR="00DD1B48" w:rsidRDefault="00DD1B48">
    <w:pPr>
      <w:pStyle w:val="Kopfzeile"/>
      <w:framePr w:w="2721" w:h="3954" w:hRule="exact" w:hSpace="141" w:wrap="around" w:vAnchor="page" w:hAnchor="page" w:x="8613" w:y="12579"/>
      <w:tabs>
        <w:tab w:val="clear" w:pos="4536"/>
        <w:tab w:val="clear" w:pos="9072"/>
        <w:tab w:val="left" w:pos="7380"/>
      </w:tabs>
      <w:ind w:right="360"/>
      <w:rPr>
        <w:b/>
        <w:sz w:val="16"/>
        <w:szCs w:val="16"/>
      </w:rPr>
    </w:pPr>
  </w:p>
  <w:p w14:paraId="444AE537" w14:textId="77777777" w:rsidR="00DD1B48" w:rsidRDefault="00DD1B48">
    <w:pPr>
      <w:pStyle w:val="Kopfzeile"/>
      <w:framePr w:w="2721" w:h="3954" w:hRule="exact" w:hSpace="141" w:wrap="around" w:vAnchor="page" w:hAnchor="page" w:x="8613" w:y="12579"/>
      <w:tabs>
        <w:tab w:val="clear" w:pos="4536"/>
        <w:tab w:val="clear" w:pos="9072"/>
        <w:tab w:val="left" w:pos="7380"/>
      </w:tabs>
      <w:ind w:right="360"/>
      <w:rPr>
        <w:sz w:val="16"/>
        <w:szCs w:val="16"/>
      </w:rPr>
    </w:pPr>
    <w:r>
      <w:rPr>
        <w:b/>
        <w:sz w:val="16"/>
        <w:szCs w:val="16"/>
      </w:rPr>
      <w:t>Redaktion</w:t>
    </w:r>
    <w:r>
      <w:rPr>
        <w:sz w:val="16"/>
        <w:szCs w:val="16"/>
      </w:rPr>
      <w:t>:</w:t>
    </w:r>
  </w:p>
  <w:p w14:paraId="08483711" w14:textId="77777777" w:rsidR="00DD1B48" w:rsidRDefault="00DD1B48">
    <w:pPr>
      <w:pStyle w:val="Kopfzeile"/>
      <w:framePr w:w="2721" w:h="3954" w:hRule="exact" w:hSpace="141" w:wrap="around" w:vAnchor="page" w:hAnchor="page" w:x="8613" w:y="12579"/>
      <w:tabs>
        <w:tab w:val="clear" w:pos="4536"/>
        <w:tab w:val="clear" w:pos="9072"/>
        <w:tab w:val="left" w:pos="7380"/>
      </w:tabs>
      <w:ind w:right="-250"/>
      <w:rPr>
        <w:sz w:val="16"/>
        <w:szCs w:val="16"/>
      </w:rPr>
    </w:pPr>
    <w:r>
      <w:rPr>
        <w:sz w:val="16"/>
        <w:szCs w:val="16"/>
      </w:rPr>
      <w:t>HEINRICH</w:t>
    </w:r>
  </w:p>
  <w:p w14:paraId="5575309C" w14:textId="77777777" w:rsidR="00DD1B48" w:rsidRDefault="00DD1B48">
    <w:pPr>
      <w:pStyle w:val="Kopfzeile"/>
      <w:framePr w:w="2721" w:h="3954" w:hRule="exact" w:hSpace="141" w:wrap="around" w:vAnchor="page" w:hAnchor="page" w:x="8613" w:y="12579"/>
      <w:tabs>
        <w:tab w:val="clear" w:pos="4536"/>
        <w:tab w:val="clear" w:pos="9072"/>
        <w:tab w:val="left" w:pos="7380"/>
      </w:tabs>
      <w:ind w:right="-250"/>
      <w:rPr>
        <w:b/>
        <w:sz w:val="16"/>
        <w:szCs w:val="16"/>
      </w:rPr>
    </w:pPr>
    <w:r>
      <w:rPr>
        <w:sz w:val="16"/>
        <w:szCs w:val="16"/>
      </w:rPr>
      <w:t>Agentur für Kommunikation</w:t>
    </w:r>
  </w:p>
  <w:p w14:paraId="0BD6BBAC" w14:textId="77777777" w:rsidR="00DD1B48" w:rsidRDefault="00DD1B48">
    <w:pPr>
      <w:pStyle w:val="Kopfzeile"/>
      <w:framePr w:w="2721" w:h="3954" w:hRule="exact" w:hSpace="141" w:wrap="around" w:vAnchor="page" w:hAnchor="page" w:x="8613" w:y="12579"/>
      <w:tabs>
        <w:tab w:val="clear" w:pos="4536"/>
        <w:tab w:val="clear" w:pos="9072"/>
        <w:tab w:val="left" w:pos="7380"/>
      </w:tabs>
      <w:ind w:right="-250"/>
      <w:rPr>
        <w:sz w:val="16"/>
        <w:szCs w:val="16"/>
      </w:rPr>
    </w:pPr>
    <w:r>
      <w:rPr>
        <w:sz w:val="16"/>
        <w:szCs w:val="16"/>
      </w:rPr>
      <w:t>Gerolfinger Straße 106</w:t>
    </w:r>
  </w:p>
  <w:p w14:paraId="47EA77A5" w14:textId="77777777" w:rsidR="00DD1B48" w:rsidRDefault="00DD1B48">
    <w:pPr>
      <w:pStyle w:val="Kopfzeile"/>
      <w:framePr w:w="2721" w:h="3954" w:hRule="exact" w:hSpace="141" w:wrap="around" w:vAnchor="page" w:hAnchor="page" w:x="8613" w:y="12579"/>
      <w:tabs>
        <w:tab w:val="clear" w:pos="4536"/>
        <w:tab w:val="clear" w:pos="9072"/>
        <w:tab w:val="left" w:pos="7380"/>
      </w:tabs>
      <w:ind w:right="-250"/>
      <w:rPr>
        <w:sz w:val="16"/>
        <w:szCs w:val="16"/>
      </w:rPr>
    </w:pPr>
    <w:r>
      <w:rPr>
        <w:sz w:val="16"/>
        <w:szCs w:val="16"/>
      </w:rPr>
      <w:t>D-85049 Ingolstadt</w:t>
    </w:r>
  </w:p>
  <w:p w14:paraId="08FCDDB2" w14:textId="77777777" w:rsidR="00DD1B48" w:rsidRDefault="00DD1B48">
    <w:pPr>
      <w:pStyle w:val="Kopfzeile"/>
      <w:framePr w:w="2721" w:h="3954" w:hRule="exact" w:hSpace="141" w:wrap="around" w:vAnchor="page" w:hAnchor="page" w:x="8613" w:y="12579"/>
      <w:tabs>
        <w:tab w:val="clear" w:pos="4536"/>
        <w:tab w:val="clear" w:pos="9072"/>
        <w:tab w:val="left" w:pos="7380"/>
      </w:tabs>
      <w:ind w:right="-250"/>
      <w:rPr>
        <w:sz w:val="16"/>
        <w:szCs w:val="16"/>
      </w:rPr>
    </w:pPr>
    <w:r>
      <w:rPr>
        <w:b/>
        <w:sz w:val="16"/>
        <w:szCs w:val="16"/>
      </w:rPr>
      <w:t>Tel</w:t>
    </w:r>
    <w:r>
      <w:rPr>
        <w:sz w:val="16"/>
        <w:szCs w:val="16"/>
      </w:rPr>
      <w:t>.: +49 8 41 99 33-9 40</w:t>
    </w:r>
  </w:p>
  <w:p w14:paraId="67D1A697" w14:textId="77777777" w:rsidR="00DD1B48" w:rsidRDefault="00DD1B48">
    <w:pPr>
      <w:pStyle w:val="Kopfzeile"/>
      <w:framePr w:w="2721" w:h="3954" w:hRule="exact" w:hSpace="141" w:wrap="around" w:vAnchor="page" w:hAnchor="page" w:x="8613" w:y="12579"/>
      <w:tabs>
        <w:tab w:val="clear" w:pos="4536"/>
        <w:tab w:val="clear" w:pos="9072"/>
        <w:tab w:val="left" w:pos="7380"/>
      </w:tabs>
      <w:rPr>
        <w:sz w:val="16"/>
        <w:szCs w:val="16"/>
        <w:lang w:val="fr-FR"/>
      </w:rPr>
    </w:pPr>
    <w:proofErr w:type="gramStart"/>
    <w:r>
      <w:rPr>
        <w:b/>
        <w:sz w:val="16"/>
        <w:szCs w:val="16"/>
        <w:lang w:val="fr-FR"/>
      </w:rPr>
      <w:t>Fax</w:t>
    </w:r>
    <w:r>
      <w:rPr>
        <w:sz w:val="16"/>
        <w:szCs w:val="16"/>
        <w:lang w:val="fr-FR"/>
      </w:rPr>
      <w:t>:</w:t>
    </w:r>
    <w:proofErr w:type="gramEnd"/>
    <w:r>
      <w:rPr>
        <w:sz w:val="16"/>
        <w:szCs w:val="16"/>
        <w:lang w:val="fr-FR"/>
      </w:rPr>
      <w:t xml:space="preserve"> </w:t>
    </w:r>
    <w:r>
      <w:rPr>
        <w:sz w:val="16"/>
        <w:szCs w:val="16"/>
      </w:rPr>
      <w:t>+49 8 41 99 33-9 59</w:t>
    </w:r>
  </w:p>
  <w:p w14:paraId="70F0E025" w14:textId="77777777" w:rsidR="00DD1B48" w:rsidRDefault="00543EC4">
    <w:pPr>
      <w:pStyle w:val="Kopfzeile"/>
      <w:framePr w:w="2721" w:h="3954" w:hRule="exact" w:hSpace="141" w:wrap="around" w:vAnchor="page" w:hAnchor="page" w:x="8613" w:y="12579"/>
      <w:tabs>
        <w:tab w:val="clear" w:pos="4536"/>
        <w:tab w:val="clear" w:pos="9072"/>
        <w:tab w:val="left" w:pos="7380"/>
      </w:tabs>
      <w:rPr>
        <w:sz w:val="16"/>
        <w:szCs w:val="16"/>
        <w:lang w:val="fr-FR"/>
      </w:rPr>
    </w:pPr>
    <w:hyperlink r:id="rId1" w:history="1">
      <w:r w:rsidR="00DD1B48">
        <w:rPr>
          <w:rStyle w:val="Hyperlink"/>
          <w:color w:val="auto"/>
          <w:sz w:val="16"/>
          <w:szCs w:val="16"/>
          <w:u w:val="none"/>
          <w:lang w:val="fr-FR"/>
        </w:rPr>
        <w:t>info@heinrich-kommunikation.de</w:t>
      </w:r>
    </w:hyperlink>
  </w:p>
  <w:p w14:paraId="63D3DDDB" w14:textId="77777777" w:rsidR="00DD1B48" w:rsidRDefault="00543EC4">
    <w:pPr>
      <w:pStyle w:val="Kopfzeile"/>
      <w:framePr w:w="2721" w:h="3954" w:hRule="exact" w:hSpace="141" w:wrap="around" w:vAnchor="page" w:hAnchor="page" w:x="8613" w:y="12579"/>
      <w:tabs>
        <w:tab w:val="clear" w:pos="4536"/>
        <w:tab w:val="clear" w:pos="9072"/>
        <w:tab w:val="left" w:pos="7380"/>
      </w:tabs>
      <w:rPr>
        <w:sz w:val="16"/>
        <w:szCs w:val="16"/>
        <w:lang w:val="fr-FR"/>
      </w:rPr>
    </w:pPr>
    <w:hyperlink r:id="rId2" w:history="1">
      <w:r w:rsidR="00DD1B48">
        <w:rPr>
          <w:rStyle w:val="Hyperlink"/>
          <w:color w:val="auto"/>
          <w:sz w:val="16"/>
          <w:szCs w:val="16"/>
          <w:u w:val="none"/>
          <w:lang w:val="fr-FR"/>
        </w:rPr>
        <w:t>www.heinrich-kommunikation.de</w:t>
      </w:r>
    </w:hyperlink>
  </w:p>
  <w:p w14:paraId="51F3027C" w14:textId="77777777" w:rsidR="00DD1B48" w:rsidRDefault="00DD1B48">
    <w:pPr>
      <w:pStyle w:val="Kopfzeile"/>
      <w:framePr w:w="2721" w:h="3954" w:hRule="exact" w:hSpace="141" w:wrap="around" w:vAnchor="page" w:hAnchor="page" w:x="8613" w:y="12579"/>
      <w:tabs>
        <w:tab w:val="clear" w:pos="4536"/>
        <w:tab w:val="clear" w:pos="9072"/>
        <w:tab w:val="left" w:pos="7380"/>
      </w:tabs>
      <w:rPr>
        <w:sz w:val="16"/>
        <w:szCs w:val="16"/>
      </w:rPr>
    </w:pPr>
  </w:p>
  <w:p w14:paraId="72B32669" w14:textId="77777777" w:rsidR="00DD1B48" w:rsidRDefault="00DD1B48">
    <w:pPr>
      <w:pStyle w:val="Kopfzeile"/>
      <w:framePr w:w="2721" w:h="3954" w:hRule="exact" w:hSpace="141" w:wrap="around" w:vAnchor="page" w:hAnchor="page" w:x="8613" w:y="12579"/>
      <w:tabs>
        <w:tab w:val="clear" w:pos="4536"/>
        <w:tab w:val="clear" w:pos="9072"/>
        <w:tab w:val="left" w:pos="7380"/>
      </w:tabs>
      <w:rPr>
        <w:sz w:val="16"/>
        <w:szCs w:val="16"/>
      </w:rPr>
    </w:pPr>
  </w:p>
  <w:p w14:paraId="5DD58267" w14:textId="77777777" w:rsidR="00DD1B48" w:rsidRDefault="00DD1B48">
    <w:pPr>
      <w:pStyle w:val="Kopfzeile"/>
      <w:framePr w:w="2721" w:h="3954" w:hRule="exact" w:hSpace="141" w:wrap="around" w:vAnchor="page" w:hAnchor="page" w:x="8613" w:y="12579"/>
      <w:tabs>
        <w:tab w:val="clear" w:pos="4536"/>
        <w:tab w:val="clear" w:pos="9072"/>
        <w:tab w:val="left" w:pos="7380"/>
      </w:tabs>
      <w:rPr>
        <w:b/>
        <w:sz w:val="16"/>
        <w:szCs w:val="16"/>
      </w:rPr>
    </w:pPr>
    <w:r>
      <w:rPr>
        <w:b/>
        <w:sz w:val="16"/>
        <w:szCs w:val="16"/>
      </w:rPr>
      <w:t>KESSEL AG</w:t>
    </w:r>
  </w:p>
  <w:p w14:paraId="62F897C9" w14:textId="77777777" w:rsidR="00DD1B48" w:rsidRPr="00A36177" w:rsidRDefault="00DD1B48">
    <w:pPr>
      <w:pStyle w:val="Kopfzeile"/>
      <w:framePr w:w="2721" w:h="3954" w:hRule="exact" w:hSpace="141" w:wrap="around" w:vAnchor="page" w:hAnchor="page" w:x="8613" w:y="12579"/>
      <w:tabs>
        <w:tab w:val="clear" w:pos="4536"/>
        <w:tab w:val="clear" w:pos="9072"/>
        <w:tab w:val="left" w:pos="7380"/>
      </w:tabs>
      <w:rPr>
        <w:sz w:val="16"/>
        <w:szCs w:val="16"/>
        <w:lang w:val="it-IT"/>
      </w:rPr>
    </w:pPr>
    <w:proofErr w:type="spellStart"/>
    <w:r w:rsidRPr="00A36177">
      <w:rPr>
        <w:sz w:val="16"/>
        <w:szCs w:val="16"/>
        <w:lang w:val="it-IT"/>
      </w:rPr>
      <w:t>Bahnhofstraße</w:t>
    </w:r>
    <w:proofErr w:type="spellEnd"/>
    <w:r w:rsidRPr="00A36177">
      <w:rPr>
        <w:sz w:val="16"/>
        <w:szCs w:val="16"/>
        <w:lang w:val="it-IT"/>
      </w:rPr>
      <w:t xml:space="preserve"> 31</w:t>
    </w:r>
  </w:p>
  <w:p w14:paraId="75E3E936" w14:textId="77777777" w:rsidR="00DD1B48" w:rsidRPr="00A36177" w:rsidRDefault="00DD1B48">
    <w:pPr>
      <w:pStyle w:val="Kopfzeile"/>
      <w:framePr w:w="2721" w:h="3954" w:hRule="exact" w:hSpace="141" w:wrap="around" w:vAnchor="page" w:hAnchor="page" w:x="8613" w:y="12579"/>
      <w:tabs>
        <w:tab w:val="clear" w:pos="4536"/>
        <w:tab w:val="clear" w:pos="9072"/>
        <w:tab w:val="left" w:pos="7380"/>
      </w:tabs>
      <w:rPr>
        <w:sz w:val="16"/>
        <w:szCs w:val="16"/>
        <w:lang w:val="it-IT"/>
      </w:rPr>
    </w:pPr>
    <w:r w:rsidRPr="00A36177">
      <w:rPr>
        <w:sz w:val="16"/>
        <w:szCs w:val="16"/>
        <w:lang w:val="it-IT"/>
      </w:rPr>
      <w:t>D-</w:t>
    </w:r>
    <w:r w:rsidRPr="00A36177">
      <w:rPr>
        <w:rFonts w:cs="Arial"/>
        <w:sz w:val="16"/>
        <w:szCs w:val="16"/>
        <w:lang w:val="it-IT"/>
      </w:rPr>
      <w:t>85101 Lenting</w:t>
    </w:r>
  </w:p>
  <w:p w14:paraId="4376ABBC" w14:textId="77777777" w:rsidR="00DD1B48" w:rsidRPr="00A36177" w:rsidRDefault="00DD1B48">
    <w:pPr>
      <w:framePr w:w="2721" w:h="3954" w:hRule="exact" w:hSpace="141" w:wrap="around" w:vAnchor="page" w:hAnchor="page" w:x="8613" w:y="12579"/>
      <w:tabs>
        <w:tab w:val="left" w:pos="7380"/>
      </w:tabs>
      <w:rPr>
        <w:rFonts w:ascii="Arial" w:hAnsi="Arial" w:cs="Arial"/>
        <w:sz w:val="16"/>
        <w:szCs w:val="16"/>
        <w:lang w:val="it-IT"/>
      </w:rPr>
    </w:pPr>
    <w:r w:rsidRPr="00A36177">
      <w:rPr>
        <w:rFonts w:ascii="Arial" w:hAnsi="Arial" w:cs="Arial"/>
        <w:b/>
        <w:sz w:val="16"/>
        <w:szCs w:val="16"/>
        <w:lang w:val="it-IT"/>
      </w:rPr>
      <w:t>Tel</w:t>
    </w:r>
    <w:r w:rsidRPr="00A36177">
      <w:rPr>
        <w:rFonts w:ascii="Arial" w:hAnsi="Arial" w:cs="Arial"/>
        <w:sz w:val="16"/>
        <w:szCs w:val="16"/>
        <w:lang w:val="it-IT"/>
      </w:rPr>
      <w:t>.: +49 84 56 27-0</w:t>
    </w:r>
  </w:p>
  <w:p w14:paraId="3AA73386" w14:textId="77777777" w:rsidR="00DD1B48" w:rsidRPr="00A36177" w:rsidRDefault="00DD1B48">
    <w:pPr>
      <w:framePr w:w="2721" w:h="3954" w:hRule="exact" w:hSpace="141" w:wrap="around" w:vAnchor="page" w:hAnchor="page" w:x="8613" w:y="12579"/>
      <w:tabs>
        <w:tab w:val="left" w:pos="7380"/>
      </w:tabs>
      <w:rPr>
        <w:rFonts w:ascii="Arial" w:hAnsi="Arial" w:cs="Arial"/>
        <w:sz w:val="16"/>
        <w:szCs w:val="16"/>
        <w:lang w:val="it-IT"/>
      </w:rPr>
    </w:pPr>
    <w:r w:rsidRPr="00A36177">
      <w:rPr>
        <w:rFonts w:ascii="Arial" w:hAnsi="Arial" w:cs="Arial"/>
        <w:b/>
        <w:sz w:val="16"/>
        <w:szCs w:val="16"/>
        <w:lang w:val="it-IT"/>
      </w:rPr>
      <w:t>Fax</w:t>
    </w:r>
    <w:r w:rsidRPr="00A36177">
      <w:rPr>
        <w:rFonts w:ascii="Arial" w:hAnsi="Arial" w:cs="Arial"/>
        <w:sz w:val="16"/>
        <w:szCs w:val="16"/>
        <w:lang w:val="it-IT"/>
      </w:rPr>
      <w:t>: +49 84 56 27-1 02</w:t>
    </w:r>
  </w:p>
  <w:p w14:paraId="3B70688F" w14:textId="77777777" w:rsidR="00DD1B48" w:rsidRDefault="00543EC4">
    <w:pPr>
      <w:pStyle w:val="Kopfzeile"/>
      <w:framePr w:w="2721" w:h="3954" w:hRule="exact" w:hSpace="141" w:wrap="around" w:vAnchor="page" w:hAnchor="page" w:x="8613" w:y="12579"/>
      <w:tabs>
        <w:tab w:val="clear" w:pos="4536"/>
        <w:tab w:val="clear" w:pos="9072"/>
        <w:tab w:val="left" w:pos="7380"/>
      </w:tabs>
      <w:rPr>
        <w:sz w:val="16"/>
        <w:szCs w:val="16"/>
        <w:lang w:val="fr-FR"/>
      </w:rPr>
    </w:pPr>
    <w:hyperlink r:id="rId3" w:history="1">
      <w:r w:rsidR="00DD1B48">
        <w:rPr>
          <w:sz w:val="16"/>
          <w:szCs w:val="16"/>
          <w:lang w:val="fr-FR"/>
        </w:rPr>
        <w:t>info@kessel.de</w:t>
      </w:r>
    </w:hyperlink>
  </w:p>
  <w:p w14:paraId="6267F75C" w14:textId="77777777" w:rsidR="00DD1B48" w:rsidRDefault="00DD1B48">
    <w:pPr>
      <w:pStyle w:val="Kopfzeile"/>
      <w:framePr w:w="2721" w:h="3954" w:hRule="exact" w:hSpace="141" w:wrap="around" w:vAnchor="page" w:hAnchor="page" w:x="8613" w:y="12579"/>
      <w:tabs>
        <w:tab w:val="clear" w:pos="4536"/>
        <w:tab w:val="clear" w:pos="9072"/>
        <w:tab w:val="left" w:pos="7380"/>
      </w:tabs>
      <w:rPr>
        <w:sz w:val="16"/>
        <w:szCs w:val="16"/>
        <w:lang w:val="fr-FR"/>
      </w:rPr>
    </w:pPr>
    <w:r>
      <w:rPr>
        <w:sz w:val="16"/>
        <w:szCs w:val="16"/>
        <w:lang w:val="fr-FR"/>
      </w:rPr>
      <w:t>www.kessel.de</w:t>
    </w:r>
  </w:p>
  <w:p w14:paraId="49897437" w14:textId="77777777" w:rsidR="00DD1B48" w:rsidRPr="00A36177" w:rsidRDefault="00DD1B48" w:rsidP="00045860">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8DFE" w14:textId="77777777" w:rsidR="00DA2501" w:rsidRDefault="00DA2501">
      <w:r>
        <w:separator/>
      </w:r>
    </w:p>
  </w:footnote>
  <w:footnote w:type="continuationSeparator" w:id="0">
    <w:p w14:paraId="5F9FA41B" w14:textId="77777777" w:rsidR="00DA2501" w:rsidRDefault="00DA2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7E7F1E"/>
    <w:lvl w:ilvl="0">
      <w:numFmt w:val="bullet"/>
      <w:lvlText w:val="*"/>
      <w:lvlJc w:val="left"/>
    </w:lvl>
  </w:abstractNum>
  <w:abstractNum w:abstractNumId="1">
    <w:nsid w:val="08113650"/>
    <w:multiLevelType w:val="hybridMultilevel"/>
    <w:tmpl w:val="21C6EA90"/>
    <w:lvl w:ilvl="0" w:tplc="342E43C4">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5E34DAB"/>
    <w:multiLevelType w:val="hybridMultilevel"/>
    <w:tmpl w:val="AA920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7D2F0F"/>
    <w:multiLevelType w:val="hybridMultilevel"/>
    <w:tmpl w:val="1414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2705FA"/>
    <w:multiLevelType w:val="hybridMultilevel"/>
    <w:tmpl w:val="A162967C"/>
    <w:lvl w:ilvl="0" w:tplc="FE8CF6AA">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A928A4"/>
    <w:multiLevelType w:val="hybridMultilevel"/>
    <w:tmpl w:val="9AB4782E"/>
    <w:lvl w:ilvl="0" w:tplc="B9A805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15350B"/>
    <w:multiLevelType w:val="hybridMultilevel"/>
    <w:tmpl w:val="D4204F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287E2278"/>
    <w:multiLevelType w:val="hybridMultilevel"/>
    <w:tmpl w:val="B82282CA"/>
    <w:lvl w:ilvl="0" w:tplc="F5241E1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30282337"/>
    <w:multiLevelType w:val="hybridMultilevel"/>
    <w:tmpl w:val="5EC2C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5E70BF"/>
    <w:multiLevelType w:val="hybridMultilevel"/>
    <w:tmpl w:val="A0C2CDC6"/>
    <w:lvl w:ilvl="0" w:tplc="A62A0D9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37AE455A"/>
    <w:multiLevelType w:val="hybridMultilevel"/>
    <w:tmpl w:val="EE3ABF7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453F3285"/>
    <w:multiLevelType w:val="hybridMultilevel"/>
    <w:tmpl w:val="916AF7B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B4DDD"/>
    <w:multiLevelType w:val="hybridMultilevel"/>
    <w:tmpl w:val="233AE3B8"/>
    <w:lvl w:ilvl="0" w:tplc="94AAB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C6722B"/>
    <w:multiLevelType w:val="hybridMultilevel"/>
    <w:tmpl w:val="1F8A4E3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5EDD0EDF"/>
    <w:multiLevelType w:val="hybridMultilevel"/>
    <w:tmpl w:val="7B88A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714ACF"/>
    <w:multiLevelType w:val="hybridMultilevel"/>
    <w:tmpl w:val="7FB22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478178A"/>
    <w:multiLevelType w:val="hybridMultilevel"/>
    <w:tmpl w:val="7CB48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55E247F"/>
    <w:multiLevelType w:val="hybridMultilevel"/>
    <w:tmpl w:val="F4680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3A415A"/>
    <w:multiLevelType w:val="hybridMultilevel"/>
    <w:tmpl w:val="FB4ACB26"/>
    <w:lvl w:ilvl="0" w:tplc="6340E7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F639FD"/>
    <w:multiLevelType w:val="hybridMultilevel"/>
    <w:tmpl w:val="91FC0FC0"/>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nsid w:val="7A265D8F"/>
    <w:multiLevelType w:val="hybridMultilevel"/>
    <w:tmpl w:val="135044F0"/>
    <w:lvl w:ilvl="0" w:tplc="14A4217E">
      <w:start w:val="1"/>
      <w:numFmt w:val="bullet"/>
      <w:lvlText w:val="●"/>
      <w:lvlJc w:val="left"/>
      <w:pPr>
        <w:tabs>
          <w:tab w:val="num" w:pos="720"/>
        </w:tabs>
        <w:ind w:left="720" w:hanging="360"/>
      </w:pPr>
      <w:rPr>
        <w:rFonts w:ascii="Arial" w:hAnsi="Arial" w:hint="default"/>
      </w:rPr>
    </w:lvl>
    <w:lvl w:ilvl="1" w:tplc="5DBED60E">
      <w:start w:val="1"/>
      <w:numFmt w:val="bullet"/>
      <w:lvlText w:val="●"/>
      <w:lvlJc w:val="left"/>
      <w:pPr>
        <w:tabs>
          <w:tab w:val="num" w:pos="1440"/>
        </w:tabs>
        <w:ind w:left="1440" w:hanging="360"/>
      </w:pPr>
      <w:rPr>
        <w:rFonts w:ascii="Arial" w:hAnsi="Arial" w:hint="default"/>
      </w:rPr>
    </w:lvl>
    <w:lvl w:ilvl="2" w:tplc="8B1C4832" w:tentative="1">
      <w:start w:val="1"/>
      <w:numFmt w:val="bullet"/>
      <w:lvlText w:val="●"/>
      <w:lvlJc w:val="left"/>
      <w:pPr>
        <w:tabs>
          <w:tab w:val="num" w:pos="2160"/>
        </w:tabs>
        <w:ind w:left="2160" w:hanging="360"/>
      </w:pPr>
      <w:rPr>
        <w:rFonts w:ascii="Arial" w:hAnsi="Arial" w:hint="default"/>
      </w:rPr>
    </w:lvl>
    <w:lvl w:ilvl="3" w:tplc="2FE8497A" w:tentative="1">
      <w:start w:val="1"/>
      <w:numFmt w:val="bullet"/>
      <w:lvlText w:val="●"/>
      <w:lvlJc w:val="left"/>
      <w:pPr>
        <w:tabs>
          <w:tab w:val="num" w:pos="2880"/>
        </w:tabs>
        <w:ind w:left="2880" w:hanging="360"/>
      </w:pPr>
      <w:rPr>
        <w:rFonts w:ascii="Arial" w:hAnsi="Arial" w:hint="default"/>
      </w:rPr>
    </w:lvl>
    <w:lvl w:ilvl="4" w:tplc="5A1EA4E0" w:tentative="1">
      <w:start w:val="1"/>
      <w:numFmt w:val="bullet"/>
      <w:lvlText w:val="●"/>
      <w:lvlJc w:val="left"/>
      <w:pPr>
        <w:tabs>
          <w:tab w:val="num" w:pos="3600"/>
        </w:tabs>
        <w:ind w:left="3600" w:hanging="360"/>
      </w:pPr>
      <w:rPr>
        <w:rFonts w:ascii="Arial" w:hAnsi="Arial" w:hint="default"/>
      </w:rPr>
    </w:lvl>
    <w:lvl w:ilvl="5" w:tplc="A656CAC0" w:tentative="1">
      <w:start w:val="1"/>
      <w:numFmt w:val="bullet"/>
      <w:lvlText w:val="●"/>
      <w:lvlJc w:val="left"/>
      <w:pPr>
        <w:tabs>
          <w:tab w:val="num" w:pos="4320"/>
        </w:tabs>
        <w:ind w:left="4320" w:hanging="360"/>
      </w:pPr>
      <w:rPr>
        <w:rFonts w:ascii="Arial" w:hAnsi="Arial" w:hint="default"/>
      </w:rPr>
    </w:lvl>
    <w:lvl w:ilvl="6" w:tplc="E536CBB2" w:tentative="1">
      <w:start w:val="1"/>
      <w:numFmt w:val="bullet"/>
      <w:lvlText w:val="●"/>
      <w:lvlJc w:val="left"/>
      <w:pPr>
        <w:tabs>
          <w:tab w:val="num" w:pos="5040"/>
        </w:tabs>
        <w:ind w:left="5040" w:hanging="360"/>
      </w:pPr>
      <w:rPr>
        <w:rFonts w:ascii="Arial" w:hAnsi="Arial" w:hint="default"/>
      </w:rPr>
    </w:lvl>
    <w:lvl w:ilvl="7" w:tplc="E7AC5F28" w:tentative="1">
      <w:start w:val="1"/>
      <w:numFmt w:val="bullet"/>
      <w:lvlText w:val="●"/>
      <w:lvlJc w:val="left"/>
      <w:pPr>
        <w:tabs>
          <w:tab w:val="num" w:pos="5760"/>
        </w:tabs>
        <w:ind w:left="5760" w:hanging="360"/>
      </w:pPr>
      <w:rPr>
        <w:rFonts w:ascii="Arial" w:hAnsi="Arial" w:hint="default"/>
      </w:rPr>
    </w:lvl>
    <w:lvl w:ilvl="8" w:tplc="01D0E202" w:tentative="1">
      <w:start w:val="1"/>
      <w:numFmt w:val="bullet"/>
      <w:lvlText w:val="●"/>
      <w:lvlJc w:val="left"/>
      <w:pPr>
        <w:tabs>
          <w:tab w:val="num" w:pos="6480"/>
        </w:tabs>
        <w:ind w:left="6480" w:hanging="360"/>
      </w:pPr>
      <w:rPr>
        <w:rFonts w:ascii="Arial" w:hAnsi="Arial" w:hint="default"/>
      </w:rPr>
    </w:lvl>
  </w:abstractNum>
  <w:abstractNum w:abstractNumId="21">
    <w:nsid w:val="7D35284A"/>
    <w:multiLevelType w:val="hybridMultilevel"/>
    <w:tmpl w:val="A43C1AFE"/>
    <w:lvl w:ilvl="0" w:tplc="6D16476E">
      <w:numFmt w:val="bullet"/>
      <w:lvlText w:val="-"/>
      <w:lvlJc w:val="left"/>
      <w:pPr>
        <w:ind w:left="2475"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nsid w:val="7DEF7E8E"/>
    <w:multiLevelType w:val="hybridMultilevel"/>
    <w:tmpl w:val="FC2CB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2"/>
  </w:num>
  <w:num w:numId="5">
    <w:abstractNumId w:val="3"/>
  </w:num>
  <w:num w:numId="6">
    <w:abstractNumId w:val="15"/>
  </w:num>
  <w:num w:numId="7">
    <w:abstractNumId w:val="22"/>
  </w:num>
  <w:num w:numId="8">
    <w:abstractNumId w:val="18"/>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0"/>
        <w:lvlJc w:val="left"/>
        <w:rPr>
          <w:rFonts w:ascii="Arial" w:hAnsi="Arial" w:cs="Arial" w:hint="default"/>
          <w:sz w:val="31"/>
        </w:rPr>
      </w:lvl>
    </w:lvlOverride>
  </w:num>
  <w:num w:numId="12">
    <w:abstractNumId w:val="1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19"/>
  </w:num>
  <w:num w:numId="21">
    <w:abstractNumId w:val="8"/>
  </w:num>
  <w:num w:numId="22">
    <w:abstractNumId w:val="13"/>
  </w:num>
  <w:num w:numId="23">
    <w:abstractNumId w:val="12"/>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20"/>
    <w:rsid w:val="000001E2"/>
    <w:rsid w:val="000003D5"/>
    <w:rsid w:val="00002EBC"/>
    <w:rsid w:val="000041C4"/>
    <w:rsid w:val="00005F7E"/>
    <w:rsid w:val="00006AAA"/>
    <w:rsid w:val="00007830"/>
    <w:rsid w:val="00010257"/>
    <w:rsid w:val="00011662"/>
    <w:rsid w:val="0001247E"/>
    <w:rsid w:val="00013C3D"/>
    <w:rsid w:val="00014046"/>
    <w:rsid w:val="00015FF3"/>
    <w:rsid w:val="00016566"/>
    <w:rsid w:val="000212C5"/>
    <w:rsid w:val="00021D41"/>
    <w:rsid w:val="00022AE3"/>
    <w:rsid w:val="0002305D"/>
    <w:rsid w:val="00024F65"/>
    <w:rsid w:val="00027DAC"/>
    <w:rsid w:val="00030321"/>
    <w:rsid w:val="00031F01"/>
    <w:rsid w:val="0003294E"/>
    <w:rsid w:val="00032F50"/>
    <w:rsid w:val="0003470B"/>
    <w:rsid w:val="00035156"/>
    <w:rsid w:val="00035277"/>
    <w:rsid w:val="000357AD"/>
    <w:rsid w:val="00035980"/>
    <w:rsid w:val="00036C3D"/>
    <w:rsid w:val="00036C45"/>
    <w:rsid w:val="00041C01"/>
    <w:rsid w:val="00042204"/>
    <w:rsid w:val="00042456"/>
    <w:rsid w:val="00043B49"/>
    <w:rsid w:val="0004582E"/>
    <w:rsid w:val="00045860"/>
    <w:rsid w:val="00045EEE"/>
    <w:rsid w:val="00047F0A"/>
    <w:rsid w:val="000519FC"/>
    <w:rsid w:val="0005799C"/>
    <w:rsid w:val="000607F7"/>
    <w:rsid w:val="00062167"/>
    <w:rsid w:val="00062E06"/>
    <w:rsid w:val="00065842"/>
    <w:rsid w:val="00067DEC"/>
    <w:rsid w:val="000714F0"/>
    <w:rsid w:val="000735FD"/>
    <w:rsid w:val="000738E3"/>
    <w:rsid w:val="000746FC"/>
    <w:rsid w:val="00075EC3"/>
    <w:rsid w:val="00077AEF"/>
    <w:rsid w:val="00077C21"/>
    <w:rsid w:val="00081DAC"/>
    <w:rsid w:val="000828BC"/>
    <w:rsid w:val="00086B0D"/>
    <w:rsid w:val="000874E1"/>
    <w:rsid w:val="000917FE"/>
    <w:rsid w:val="0009262E"/>
    <w:rsid w:val="00093402"/>
    <w:rsid w:val="00095309"/>
    <w:rsid w:val="00095AC4"/>
    <w:rsid w:val="00097D12"/>
    <w:rsid w:val="000A082F"/>
    <w:rsid w:val="000A2717"/>
    <w:rsid w:val="000A30AF"/>
    <w:rsid w:val="000A4027"/>
    <w:rsid w:val="000A565D"/>
    <w:rsid w:val="000A781E"/>
    <w:rsid w:val="000B0995"/>
    <w:rsid w:val="000B0CD6"/>
    <w:rsid w:val="000B12B2"/>
    <w:rsid w:val="000B1615"/>
    <w:rsid w:val="000B1820"/>
    <w:rsid w:val="000B1BAD"/>
    <w:rsid w:val="000B49E4"/>
    <w:rsid w:val="000B4E3A"/>
    <w:rsid w:val="000B60C1"/>
    <w:rsid w:val="000B71F7"/>
    <w:rsid w:val="000C2096"/>
    <w:rsid w:val="000C3230"/>
    <w:rsid w:val="000C38E1"/>
    <w:rsid w:val="000C396C"/>
    <w:rsid w:val="000C4126"/>
    <w:rsid w:val="000C4203"/>
    <w:rsid w:val="000C4A6F"/>
    <w:rsid w:val="000C4B5D"/>
    <w:rsid w:val="000C4CC5"/>
    <w:rsid w:val="000C4E70"/>
    <w:rsid w:val="000C4E9D"/>
    <w:rsid w:val="000C54AE"/>
    <w:rsid w:val="000C5707"/>
    <w:rsid w:val="000C5761"/>
    <w:rsid w:val="000C58B6"/>
    <w:rsid w:val="000C6592"/>
    <w:rsid w:val="000D313B"/>
    <w:rsid w:val="000D3C38"/>
    <w:rsid w:val="000D597B"/>
    <w:rsid w:val="000D609E"/>
    <w:rsid w:val="000D6AF2"/>
    <w:rsid w:val="000E3894"/>
    <w:rsid w:val="000E3C73"/>
    <w:rsid w:val="000E5D48"/>
    <w:rsid w:val="000E5D5D"/>
    <w:rsid w:val="000E6BD4"/>
    <w:rsid w:val="000F0149"/>
    <w:rsid w:val="000F20BF"/>
    <w:rsid w:val="000F218D"/>
    <w:rsid w:val="000F2CD6"/>
    <w:rsid w:val="000F419D"/>
    <w:rsid w:val="000F45A3"/>
    <w:rsid w:val="000F5175"/>
    <w:rsid w:val="000F72E8"/>
    <w:rsid w:val="00100134"/>
    <w:rsid w:val="0010082C"/>
    <w:rsid w:val="00101B9A"/>
    <w:rsid w:val="0010249C"/>
    <w:rsid w:val="0010249E"/>
    <w:rsid w:val="00102D7F"/>
    <w:rsid w:val="00103BDC"/>
    <w:rsid w:val="0011282A"/>
    <w:rsid w:val="00112FCF"/>
    <w:rsid w:val="00114BBA"/>
    <w:rsid w:val="00115385"/>
    <w:rsid w:val="001153F6"/>
    <w:rsid w:val="001155F4"/>
    <w:rsid w:val="00117909"/>
    <w:rsid w:val="00122687"/>
    <w:rsid w:val="00125F50"/>
    <w:rsid w:val="00130F19"/>
    <w:rsid w:val="00131D93"/>
    <w:rsid w:val="001320F3"/>
    <w:rsid w:val="00132FAF"/>
    <w:rsid w:val="00133F48"/>
    <w:rsid w:val="00135661"/>
    <w:rsid w:val="00141332"/>
    <w:rsid w:val="001416EB"/>
    <w:rsid w:val="001419CE"/>
    <w:rsid w:val="00141B25"/>
    <w:rsid w:val="00141D05"/>
    <w:rsid w:val="00142ECA"/>
    <w:rsid w:val="0014351A"/>
    <w:rsid w:val="00144400"/>
    <w:rsid w:val="001457F0"/>
    <w:rsid w:val="00150E9F"/>
    <w:rsid w:val="00150EC1"/>
    <w:rsid w:val="00151353"/>
    <w:rsid w:val="001521DA"/>
    <w:rsid w:val="0015515D"/>
    <w:rsid w:val="00157C45"/>
    <w:rsid w:val="00161799"/>
    <w:rsid w:val="001618C4"/>
    <w:rsid w:val="00162093"/>
    <w:rsid w:val="00162541"/>
    <w:rsid w:val="00162A27"/>
    <w:rsid w:val="00164629"/>
    <w:rsid w:val="00164772"/>
    <w:rsid w:val="0016536D"/>
    <w:rsid w:val="00165FE5"/>
    <w:rsid w:val="00166349"/>
    <w:rsid w:val="001675DF"/>
    <w:rsid w:val="00170493"/>
    <w:rsid w:val="001766C3"/>
    <w:rsid w:val="00177508"/>
    <w:rsid w:val="00180A68"/>
    <w:rsid w:val="00180DB7"/>
    <w:rsid w:val="00180E5A"/>
    <w:rsid w:val="0018149D"/>
    <w:rsid w:val="00182BC7"/>
    <w:rsid w:val="0018558B"/>
    <w:rsid w:val="001863A7"/>
    <w:rsid w:val="001865F6"/>
    <w:rsid w:val="001867E2"/>
    <w:rsid w:val="00187EED"/>
    <w:rsid w:val="00190B49"/>
    <w:rsid w:val="00191B12"/>
    <w:rsid w:val="00192F27"/>
    <w:rsid w:val="00193065"/>
    <w:rsid w:val="00197462"/>
    <w:rsid w:val="001A50D7"/>
    <w:rsid w:val="001A5627"/>
    <w:rsid w:val="001A6CF4"/>
    <w:rsid w:val="001B0488"/>
    <w:rsid w:val="001B1B99"/>
    <w:rsid w:val="001B2347"/>
    <w:rsid w:val="001B3B6E"/>
    <w:rsid w:val="001B486D"/>
    <w:rsid w:val="001B5326"/>
    <w:rsid w:val="001B7554"/>
    <w:rsid w:val="001B7CE1"/>
    <w:rsid w:val="001C1552"/>
    <w:rsid w:val="001C244B"/>
    <w:rsid w:val="001C3A1D"/>
    <w:rsid w:val="001C3D58"/>
    <w:rsid w:val="001C4115"/>
    <w:rsid w:val="001C4663"/>
    <w:rsid w:val="001C556C"/>
    <w:rsid w:val="001C5805"/>
    <w:rsid w:val="001C5FAE"/>
    <w:rsid w:val="001C7328"/>
    <w:rsid w:val="001D0E8A"/>
    <w:rsid w:val="001D1129"/>
    <w:rsid w:val="001D2573"/>
    <w:rsid w:val="001D4110"/>
    <w:rsid w:val="001D411C"/>
    <w:rsid w:val="001E063B"/>
    <w:rsid w:val="001E1487"/>
    <w:rsid w:val="001E41B2"/>
    <w:rsid w:val="001E4445"/>
    <w:rsid w:val="001E5676"/>
    <w:rsid w:val="001E6F40"/>
    <w:rsid w:val="001F4A22"/>
    <w:rsid w:val="001F6691"/>
    <w:rsid w:val="001F6D8B"/>
    <w:rsid w:val="002006CC"/>
    <w:rsid w:val="002018A1"/>
    <w:rsid w:val="002024E2"/>
    <w:rsid w:val="00203DC9"/>
    <w:rsid w:val="002064EF"/>
    <w:rsid w:val="002075F0"/>
    <w:rsid w:val="002101C0"/>
    <w:rsid w:val="00210DBE"/>
    <w:rsid w:val="00213768"/>
    <w:rsid w:val="00214356"/>
    <w:rsid w:val="00217649"/>
    <w:rsid w:val="00221114"/>
    <w:rsid w:val="00221B93"/>
    <w:rsid w:val="002229EA"/>
    <w:rsid w:val="00222B2C"/>
    <w:rsid w:val="0022310E"/>
    <w:rsid w:val="002233A2"/>
    <w:rsid w:val="0022371F"/>
    <w:rsid w:val="00224431"/>
    <w:rsid w:val="00225133"/>
    <w:rsid w:val="002251B7"/>
    <w:rsid w:val="00225651"/>
    <w:rsid w:val="00226862"/>
    <w:rsid w:val="00226C4C"/>
    <w:rsid w:val="00227616"/>
    <w:rsid w:val="00227BA9"/>
    <w:rsid w:val="00230979"/>
    <w:rsid w:val="00230B26"/>
    <w:rsid w:val="0023171A"/>
    <w:rsid w:val="00233BA5"/>
    <w:rsid w:val="00234F40"/>
    <w:rsid w:val="0023683A"/>
    <w:rsid w:val="0023740D"/>
    <w:rsid w:val="0024073E"/>
    <w:rsid w:val="0024196A"/>
    <w:rsid w:val="00241D35"/>
    <w:rsid w:val="00241FD4"/>
    <w:rsid w:val="00242299"/>
    <w:rsid w:val="0024400E"/>
    <w:rsid w:val="002455BF"/>
    <w:rsid w:val="002466B6"/>
    <w:rsid w:val="00246915"/>
    <w:rsid w:val="00247CE2"/>
    <w:rsid w:val="002503DE"/>
    <w:rsid w:val="0025143B"/>
    <w:rsid w:val="002533C1"/>
    <w:rsid w:val="002546F7"/>
    <w:rsid w:val="00256036"/>
    <w:rsid w:val="002579E3"/>
    <w:rsid w:val="0026095C"/>
    <w:rsid w:val="00260AB5"/>
    <w:rsid w:val="0026111F"/>
    <w:rsid w:val="00261141"/>
    <w:rsid w:val="00261E92"/>
    <w:rsid w:val="0026259E"/>
    <w:rsid w:val="00264183"/>
    <w:rsid w:val="002643B4"/>
    <w:rsid w:val="00265417"/>
    <w:rsid w:val="0026724D"/>
    <w:rsid w:val="002717DA"/>
    <w:rsid w:val="002722E2"/>
    <w:rsid w:val="002723D1"/>
    <w:rsid w:val="0027383B"/>
    <w:rsid w:val="00273868"/>
    <w:rsid w:val="00273AC1"/>
    <w:rsid w:val="00273BE8"/>
    <w:rsid w:val="00274F24"/>
    <w:rsid w:val="00277CDC"/>
    <w:rsid w:val="00282EBD"/>
    <w:rsid w:val="00283A2A"/>
    <w:rsid w:val="00284140"/>
    <w:rsid w:val="002842EE"/>
    <w:rsid w:val="00285D3F"/>
    <w:rsid w:val="00286CD9"/>
    <w:rsid w:val="00286D17"/>
    <w:rsid w:val="002916A7"/>
    <w:rsid w:val="002927C0"/>
    <w:rsid w:val="0029520B"/>
    <w:rsid w:val="0029559F"/>
    <w:rsid w:val="00295F2C"/>
    <w:rsid w:val="00296E94"/>
    <w:rsid w:val="002973F4"/>
    <w:rsid w:val="00297A8F"/>
    <w:rsid w:val="002A129F"/>
    <w:rsid w:val="002A1CB1"/>
    <w:rsid w:val="002A52DA"/>
    <w:rsid w:val="002A54FA"/>
    <w:rsid w:val="002A597A"/>
    <w:rsid w:val="002A5CF6"/>
    <w:rsid w:val="002A6334"/>
    <w:rsid w:val="002A67F2"/>
    <w:rsid w:val="002A794D"/>
    <w:rsid w:val="002A79B6"/>
    <w:rsid w:val="002A7B43"/>
    <w:rsid w:val="002B012B"/>
    <w:rsid w:val="002B0EC8"/>
    <w:rsid w:val="002B1A9B"/>
    <w:rsid w:val="002B2164"/>
    <w:rsid w:val="002B5783"/>
    <w:rsid w:val="002B6FCE"/>
    <w:rsid w:val="002C10BB"/>
    <w:rsid w:val="002C2273"/>
    <w:rsid w:val="002C2D06"/>
    <w:rsid w:val="002C40D2"/>
    <w:rsid w:val="002C4101"/>
    <w:rsid w:val="002C534F"/>
    <w:rsid w:val="002C6045"/>
    <w:rsid w:val="002C71F4"/>
    <w:rsid w:val="002C73CA"/>
    <w:rsid w:val="002C7714"/>
    <w:rsid w:val="002D0F7B"/>
    <w:rsid w:val="002D1AE3"/>
    <w:rsid w:val="002D47A4"/>
    <w:rsid w:val="002D483F"/>
    <w:rsid w:val="002D540C"/>
    <w:rsid w:val="002E002D"/>
    <w:rsid w:val="002E0FCD"/>
    <w:rsid w:val="002E1052"/>
    <w:rsid w:val="002E3247"/>
    <w:rsid w:val="002E534B"/>
    <w:rsid w:val="002E6241"/>
    <w:rsid w:val="002E6B64"/>
    <w:rsid w:val="002E6E18"/>
    <w:rsid w:val="002E74C6"/>
    <w:rsid w:val="002E78C9"/>
    <w:rsid w:val="002F02C1"/>
    <w:rsid w:val="002F1473"/>
    <w:rsid w:val="002F2050"/>
    <w:rsid w:val="002F4CEF"/>
    <w:rsid w:val="002F5632"/>
    <w:rsid w:val="002F5D8A"/>
    <w:rsid w:val="002F655C"/>
    <w:rsid w:val="002F6BCB"/>
    <w:rsid w:val="003007F4"/>
    <w:rsid w:val="003018F6"/>
    <w:rsid w:val="00303986"/>
    <w:rsid w:val="00304CC9"/>
    <w:rsid w:val="00305AB3"/>
    <w:rsid w:val="003067DD"/>
    <w:rsid w:val="00306CFF"/>
    <w:rsid w:val="00306DDE"/>
    <w:rsid w:val="0031133B"/>
    <w:rsid w:val="003117FB"/>
    <w:rsid w:val="00311B77"/>
    <w:rsid w:val="00311C89"/>
    <w:rsid w:val="00312F74"/>
    <w:rsid w:val="00314C55"/>
    <w:rsid w:val="00317595"/>
    <w:rsid w:val="00321360"/>
    <w:rsid w:val="0032175C"/>
    <w:rsid w:val="00321D32"/>
    <w:rsid w:val="003221F4"/>
    <w:rsid w:val="0032423F"/>
    <w:rsid w:val="00324DB1"/>
    <w:rsid w:val="003269F0"/>
    <w:rsid w:val="003279D8"/>
    <w:rsid w:val="00330CEE"/>
    <w:rsid w:val="003315FB"/>
    <w:rsid w:val="00331890"/>
    <w:rsid w:val="003319E6"/>
    <w:rsid w:val="00334501"/>
    <w:rsid w:val="00334957"/>
    <w:rsid w:val="00334EF2"/>
    <w:rsid w:val="00335025"/>
    <w:rsid w:val="00335E8B"/>
    <w:rsid w:val="003374D2"/>
    <w:rsid w:val="003376BA"/>
    <w:rsid w:val="00337AB9"/>
    <w:rsid w:val="00337DF5"/>
    <w:rsid w:val="0034022B"/>
    <w:rsid w:val="003414E3"/>
    <w:rsid w:val="00344576"/>
    <w:rsid w:val="00344E70"/>
    <w:rsid w:val="003453D5"/>
    <w:rsid w:val="00345ABB"/>
    <w:rsid w:val="0034763F"/>
    <w:rsid w:val="00347A60"/>
    <w:rsid w:val="0035076D"/>
    <w:rsid w:val="0035634D"/>
    <w:rsid w:val="003568D1"/>
    <w:rsid w:val="00357301"/>
    <w:rsid w:val="00360605"/>
    <w:rsid w:val="00361118"/>
    <w:rsid w:val="00361DD6"/>
    <w:rsid w:val="00362C84"/>
    <w:rsid w:val="00363AAF"/>
    <w:rsid w:val="00363EC3"/>
    <w:rsid w:val="0036455D"/>
    <w:rsid w:val="00364D01"/>
    <w:rsid w:val="003658B7"/>
    <w:rsid w:val="00366935"/>
    <w:rsid w:val="0036774D"/>
    <w:rsid w:val="00370262"/>
    <w:rsid w:val="00370952"/>
    <w:rsid w:val="00370D43"/>
    <w:rsid w:val="00370FA4"/>
    <w:rsid w:val="00371F2F"/>
    <w:rsid w:val="00372285"/>
    <w:rsid w:val="0037486C"/>
    <w:rsid w:val="00376035"/>
    <w:rsid w:val="0037789A"/>
    <w:rsid w:val="003800B6"/>
    <w:rsid w:val="00381F47"/>
    <w:rsid w:val="003834F8"/>
    <w:rsid w:val="003844E6"/>
    <w:rsid w:val="00385020"/>
    <w:rsid w:val="003861BD"/>
    <w:rsid w:val="003866DC"/>
    <w:rsid w:val="003913A4"/>
    <w:rsid w:val="00392F9A"/>
    <w:rsid w:val="00393686"/>
    <w:rsid w:val="0039544E"/>
    <w:rsid w:val="0039587A"/>
    <w:rsid w:val="00395CAC"/>
    <w:rsid w:val="00395FC2"/>
    <w:rsid w:val="00395FD7"/>
    <w:rsid w:val="003960C9"/>
    <w:rsid w:val="003A0269"/>
    <w:rsid w:val="003A2045"/>
    <w:rsid w:val="003A2473"/>
    <w:rsid w:val="003A4AA6"/>
    <w:rsid w:val="003A6046"/>
    <w:rsid w:val="003A63C2"/>
    <w:rsid w:val="003A684D"/>
    <w:rsid w:val="003B0E01"/>
    <w:rsid w:val="003B1877"/>
    <w:rsid w:val="003B23C7"/>
    <w:rsid w:val="003B2679"/>
    <w:rsid w:val="003B7B96"/>
    <w:rsid w:val="003C0604"/>
    <w:rsid w:val="003C178E"/>
    <w:rsid w:val="003C242B"/>
    <w:rsid w:val="003C3F5C"/>
    <w:rsid w:val="003C68EB"/>
    <w:rsid w:val="003C6E56"/>
    <w:rsid w:val="003C715F"/>
    <w:rsid w:val="003C7C22"/>
    <w:rsid w:val="003D3486"/>
    <w:rsid w:val="003D3640"/>
    <w:rsid w:val="003D430F"/>
    <w:rsid w:val="003E1A3A"/>
    <w:rsid w:val="003E4302"/>
    <w:rsid w:val="003E47AF"/>
    <w:rsid w:val="003E57D3"/>
    <w:rsid w:val="003E6CF5"/>
    <w:rsid w:val="003E7452"/>
    <w:rsid w:val="003E7582"/>
    <w:rsid w:val="003F07F1"/>
    <w:rsid w:val="003F08D5"/>
    <w:rsid w:val="003F0AA0"/>
    <w:rsid w:val="003F2015"/>
    <w:rsid w:val="003F3086"/>
    <w:rsid w:val="003F3A60"/>
    <w:rsid w:val="003F450C"/>
    <w:rsid w:val="003F47AA"/>
    <w:rsid w:val="003F526D"/>
    <w:rsid w:val="003F5283"/>
    <w:rsid w:val="003F5C0F"/>
    <w:rsid w:val="003F6AB7"/>
    <w:rsid w:val="003F6EEC"/>
    <w:rsid w:val="003F7582"/>
    <w:rsid w:val="003F77AC"/>
    <w:rsid w:val="00400A4C"/>
    <w:rsid w:val="00401F6E"/>
    <w:rsid w:val="00404E3C"/>
    <w:rsid w:val="004055F8"/>
    <w:rsid w:val="00405E7E"/>
    <w:rsid w:val="0040621D"/>
    <w:rsid w:val="00406473"/>
    <w:rsid w:val="004100E5"/>
    <w:rsid w:val="00410362"/>
    <w:rsid w:val="00410423"/>
    <w:rsid w:val="00412BFC"/>
    <w:rsid w:val="00414005"/>
    <w:rsid w:val="004142F4"/>
    <w:rsid w:val="0041585E"/>
    <w:rsid w:val="004217DA"/>
    <w:rsid w:val="004219AC"/>
    <w:rsid w:val="00421D62"/>
    <w:rsid w:val="00421F2B"/>
    <w:rsid w:val="004224B0"/>
    <w:rsid w:val="00422785"/>
    <w:rsid w:val="0042543F"/>
    <w:rsid w:val="0042570D"/>
    <w:rsid w:val="00425753"/>
    <w:rsid w:val="004258A6"/>
    <w:rsid w:val="0043055F"/>
    <w:rsid w:val="00432E25"/>
    <w:rsid w:val="004348BE"/>
    <w:rsid w:val="00434F03"/>
    <w:rsid w:val="0043519B"/>
    <w:rsid w:val="00435359"/>
    <w:rsid w:val="00435D6C"/>
    <w:rsid w:val="00435E0B"/>
    <w:rsid w:val="0043796C"/>
    <w:rsid w:val="00437ADD"/>
    <w:rsid w:val="0044372F"/>
    <w:rsid w:val="004442E8"/>
    <w:rsid w:val="00446081"/>
    <w:rsid w:val="0045020B"/>
    <w:rsid w:val="00450774"/>
    <w:rsid w:val="0045190C"/>
    <w:rsid w:val="004538E2"/>
    <w:rsid w:val="0045711D"/>
    <w:rsid w:val="00457AC0"/>
    <w:rsid w:val="00457E8B"/>
    <w:rsid w:val="00460686"/>
    <w:rsid w:val="00461378"/>
    <w:rsid w:val="00461881"/>
    <w:rsid w:val="004672C1"/>
    <w:rsid w:val="0046761E"/>
    <w:rsid w:val="00467CCC"/>
    <w:rsid w:val="00470FD8"/>
    <w:rsid w:val="00471424"/>
    <w:rsid w:val="004737FC"/>
    <w:rsid w:val="004757E8"/>
    <w:rsid w:val="0047631A"/>
    <w:rsid w:val="00477753"/>
    <w:rsid w:val="00481359"/>
    <w:rsid w:val="004827E9"/>
    <w:rsid w:val="0048400C"/>
    <w:rsid w:val="004844C5"/>
    <w:rsid w:val="004878D0"/>
    <w:rsid w:val="00490C99"/>
    <w:rsid w:val="00490F10"/>
    <w:rsid w:val="004924AE"/>
    <w:rsid w:val="00495DD0"/>
    <w:rsid w:val="00496300"/>
    <w:rsid w:val="00496A74"/>
    <w:rsid w:val="00496C13"/>
    <w:rsid w:val="00497924"/>
    <w:rsid w:val="004A2817"/>
    <w:rsid w:val="004A33DE"/>
    <w:rsid w:val="004A3D8F"/>
    <w:rsid w:val="004A4027"/>
    <w:rsid w:val="004A50BE"/>
    <w:rsid w:val="004A5E5B"/>
    <w:rsid w:val="004A69E4"/>
    <w:rsid w:val="004A79D4"/>
    <w:rsid w:val="004B0604"/>
    <w:rsid w:val="004B090F"/>
    <w:rsid w:val="004B139A"/>
    <w:rsid w:val="004B2067"/>
    <w:rsid w:val="004B32AD"/>
    <w:rsid w:val="004B3A43"/>
    <w:rsid w:val="004B3A6D"/>
    <w:rsid w:val="004B4837"/>
    <w:rsid w:val="004B5C9B"/>
    <w:rsid w:val="004B7923"/>
    <w:rsid w:val="004C1D2A"/>
    <w:rsid w:val="004C1E5E"/>
    <w:rsid w:val="004C274F"/>
    <w:rsid w:val="004C2991"/>
    <w:rsid w:val="004C3269"/>
    <w:rsid w:val="004C3C44"/>
    <w:rsid w:val="004C43C3"/>
    <w:rsid w:val="004C4C55"/>
    <w:rsid w:val="004C63B0"/>
    <w:rsid w:val="004C74A7"/>
    <w:rsid w:val="004C7853"/>
    <w:rsid w:val="004D1340"/>
    <w:rsid w:val="004D3FCC"/>
    <w:rsid w:val="004D43C6"/>
    <w:rsid w:val="004D4522"/>
    <w:rsid w:val="004D7657"/>
    <w:rsid w:val="004E1E74"/>
    <w:rsid w:val="004E214A"/>
    <w:rsid w:val="004E2798"/>
    <w:rsid w:val="004E2A16"/>
    <w:rsid w:val="004E37A7"/>
    <w:rsid w:val="004E44D7"/>
    <w:rsid w:val="004E63FC"/>
    <w:rsid w:val="004F0BEB"/>
    <w:rsid w:val="004F204E"/>
    <w:rsid w:val="004F2A39"/>
    <w:rsid w:val="004F31EF"/>
    <w:rsid w:val="004F43DA"/>
    <w:rsid w:val="004F6560"/>
    <w:rsid w:val="004F7A8B"/>
    <w:rsid w:val="004F7FB3"/>
    <w:rsid w:val="00500D99"/>
    <w:rsid w:val="0050290F"/>
    <w:rsid w:val="00502F8E"/>
    <w:rsid w:val="00505A9D"/>
    <w:rsid w:val="00506588"/>
    <w:rsid w:val="0050752D"/>
    <w:rsid w:val="00510893"/>
    <w:rsid w:val="005109C5"/>
    <w:rsid w:val="0051137C"/>
    <w:rsid w:val="00511673"/>
    <w:rsid w:val="0051466A"/>
    <w:rsid w:val="005150E8"/>
    <w:rsid w:val="0051516B"/>
    <w:rsid w:val="00521989"/>
    <w:rsid w:val="005247FF"/>
    <w:rsid w:val="00525931"/>
    <w:rsid w:val="00530B77"/>
    <w:rsid w:val="005318AF"/>
    <w:rsid w:val="005325D1"/>
    <w:rsid w:val="00532994"/>
    <w:rsid w:val="00533987"/>
    <w:rsid w:val="00533CBE"/>
    <w:rsid w:val="0053486A"/>
    <w:rsid w:val="00535E0F"/>
    <w:rsid w:val="00536892"/>
    <w:rsid w:val="00536D01"/>
    <w:rsid w:val="0053726F"/>
    <w:rsid w:val="00540465"/>
    <w:rsid w:val="005408E9"/>
    <w:rsid w:val="00540A89"/>
    <w:rsid w:val="005427A3"/>
    <w:rsid w:val="00543EC4"/>
    <w:rsid w:val="0054406E"/>
    <w:rsid w:val="0054445F"/>
    <w:rsid w:val="00545264"/>
    <w:rsid w:val="00545D4E"/>
    <w:rsid w:val="00546952"/>
    <w:rsid w:val="00546E55"/>
    <w:rsid w:val="0054796C"/>
    <w:rsid w:val="00551DFB"/>
    <w:rsid w:val="00553836"/>
    <w:rsid w:val="00554C96"/>
    <w:rsid w:val="00555BC9"/>
    <w:rsid w:val="00556226"/>
    <w:rsid w:val="00556CB7"/>
    <w:rsid w:val="00564AF6"/>
    <w:rsid w:val="00564D89"/>
    <w:rsid w:val="00565B47"/>
    <w:rsid w:val="005665EA"/>
    <w:rsid w:val="00571A48"/>
    <w:rsid w:val="00571A9A"/>
    <w:rsid w:val="0057220A"/>
    <w:rsid w:val="005723BE"/>
    <w:rsid w:val="00572508"/>
    <w:rsid w:val="0057260E"/>
    <w:rsid w:val="005732B6"/>
    <w:rsid w:val="00575B2A"/>
    <w:rsid w:val="00577DA9"/>
    <w:rsid w:val="0058028D"/>
    <w:rsid w:val="00581736"/>
    <w:rsid w:val="00581C6A"/>
    <w:rsid w:val="005823D5"/>
    <w:rsid w:val="00583BEB"/>
    <w:rsid w:val="00590D38"/>
    <w:rsid w:val="005919A9"/>
    <w:rsid w:val="00592153"/>
    <w:rsid w:val="00592BF0"/>
    <w:rsid w:val="00592F61"/>
    <w:rsid w:val="00593B1B"/>
    <w:rsid w:val="005943C6"/>
    <w:rsid w:val="005A1FBE"/>
    <w:rsid w:val="005A333C"/>
    <w:rsid w:val="005A532A"/>
    <w:rsid w:val="005A57B3"/>
    <w:rsid w:val="005A6945"/>
    <w:rsid w:val="005B11DD"/>
    <w:rsid w:val="005B35CA"/>
    <w:rsid w:val="005B3A9C"/>
    <w:rsid w:val="005B5298"/>
    <w:rsid w:val="005C0EF9"/>
    <w:rsid w:val="005C556F"/>
    <w:rsid w:val="005C6A33"/>
    <w:rsid w:val="005C6F7A"/>
    <w:rsid w:val="005C7E49"/>
    <w:rsid w:val="005C7F7F"/>
    <w:rsid w:val="005D1ACC"/>
    <w:rsid w:val="005D2955"/>
    <w:rsid w:val="005D2CCB"/>
    <w:rsid w:val="005D2E9D"/>
    <w:rsid w:val="005D3DC2"/>
    <w:rsid w:val="005D4839"/>
    <w:rsid w:val="005D5DD9"/>
    <w:rsid w:val="005D723C"/>
    <w:rsid w:val="005D757A"/>
    <w:rsid w:val="005E08D6"/>
    <w:rsid w:val="005E0BBA"/>
    <w:rsid w:val="005E1D18"/>
    <w:rsid w:val="005E353E"/>
    <w:rsid w:val="005E77D1"/>
    <w:rsid w:val="005F0CD8"/>
    <w:rsid w:val="005F19EA"/>
    <w:rsid w:val="005F49DB"/>
    <w:rsid w:val="005F5011"/>
    <w:rsid w:val="006004AE"/>
    <w:rsid w:val="0060077D"/>
    <w:rsid w:val="00600C11"/>
    <w:rsid w:val="00601AF2"/>
    <w:rsid w:val="00601F9F"/>
    <w:rsid w:val="006023E7"/>
    <w:rsid w:val="006031A3"/>
    <w:rsid w:val="00603DF1"/>
    <w:rsid w:val="006078BB"/>
    <w:rsid w:val="006111B8"/>
    <w:rsid w:val="00611CFC"/>
    <w:rsid w:val="00613E4F"/>
    <w:rsid w:val="00614D85"/>
    <w:rsid w:val="0061675C"/>
    <w:rsid w:val="00616EA4"/>
    <w:rsid w:val="00617277"/>
    <w:rsid w:val="00617688"/>
    <w:rsid w:val="00617697"/>
    <w:rsid w:val="00617854"/>
    <w:rsid w:val="006206BC"/>
    <w:rsid w:val="00621B02"/>
    <w:rsid w:val="00622129"/>
    <w:rsid w:val="00624576"/>
    <w:rsid w:val="0062533D"/>
    <w:rsid w:val="006258AE"/>
    <w:rsid w:val="00625AF2"/>
    <w:rsid w:val="00627AC1"/>
    <w:rsid w:val="00634B83"/>
    <w:rsid w:val="006358AD"/>
    <w:rsid w:val="00641B51"/>
    <w:rsid w:val="0064340A"/>
    <w:rsid w:val="0064640A"/>
    <w:rsid w:val="0064796A"/>
    <w:rsid w:val="00647D6B"/>
    <w:rsid w:val="00650AF8"/>
    <w:rsid w:val="0065195B"/>
    <w:rsid w:val="006520BB"/>
    <w:rsid w:val="00652AB7"/>
    <w:rsid w:val="00654177"/>
    <w:rsid w:val="0065440A"/>
    <w:rsid w:val="006555A4"/>
    <w:rsid w:val="0065610E"/>
    <w:rsid w:val="006569D8"/>
    <w:rsid w:val="00657EA1"/>
    <w:rsid w:val="006602FC"/>
    <w:rsid w:val="006621B9"/>
    <w:rsid w:val="00662229"/>
    <w:rsid w:val="00663A4B"/>
    <w:rsid w:val="00664290"/>
    <w:rsid w:val="00665C81"/>
    <w:rsid w:val="0066772C"/>
    <w:rsid w:val="00667D5F"/>
    <w:rsid w:val="00667F75"/>
    <w:rsid w:val="006738D8"/>
    <w:rsid w:val="00675EBA"/>
    <w:rsid w:val="00676E31"/>
    <w:rsid w:val="00677281"/>
    <w:rsid w:val="0067795B"/>
    <w:rsid w:val="0068213D"/>
    <w:rsid w:val="006831C1"/>
    <w:rsid w:val="00683EA2"/>
    <w:rsid w:val="006847D1"/>
    <w:rsid w:val="00684D7E"/>
    <w:rsid w:val="006851AF"/>
    <w:rsid w:val="006867FA"/>
    <w:rsid w:val="0068771A"/>
    <w:rsid w:val="00691A2B"/>
    <w:rsid w:val="00691D0F"/>
    <w:rsid w:val="006930A7"/>
    <w:rsid w:val="0069631C"/>
    <w:rsid w:val="006A1EDA"/>
    <w:rsid w:val="006A2B47"/>
    <w:rsid w:val="006A341E"/>
    <w:rsid w:val="006A35CF"/>
    <w:rsid w:val="006A4B2A"/>
    <w:rsid w:val="006A4B8D"/>
    <w:rsid w:val="006A4CD5"/>
    <w:rsid w:val="006A5E2C"/>
    <w:rsid w:val="006A6BBE"/>
    <w:rsid w:val="006A6DE5"/>
    <w:rsid w:val="006A6F8D"/>
    <w:rsid w:val="006A7049"/>
    <w:rsid w:val="006B195B"/>
    <w:rsid w:val="006B635F"/>
    <w:rsid w:val="006C18E3"/>
    <w:rsid w:val="006C207F"/>
    <w:rsid w:val="006C26E8"/>
    <w:rsid w:val="006C3898"/>
    <w:rsid w:val="006C3E2D"/>
    <w:rsid w:val="006C4575"/>
    <w:rsid w:val="006C4776"/>
    <w:rsid w:val="006C5E36"/>
    <w:rsid w:val="006C5FF6"/>
    <w:rsid w:val="006C5FFE"/>
    <w:rsid w:val="006C7417"/>
    <w:rsid w:val="006D2499"/>
    <w:rsid w:val="006D274A"/>
    <w:rsid w:val="006D30A1"/>
    <w:rsid w:val="006D31BF"/>
    <w:rsid w:val="006D7189"/>
    <w:rsid w:val="006D741F"/>
    <w:rsid w:val="006D7F6B"/>
    <w:rsid w:val="006E0A48"/>
    <w:rsid w:val="006E0F68"/>
    <w:rsid w:val="006E1984"/>
    <w:rsid w:val="006E3C9E"/>
    <w:rsid w:val="006E5252"/>
    <w:rsid w:val="006E63D9"/>
    <w:rsid w:val="006F097C"/>
    <w:rsid w:val="006F0D31"/>
    <w:rsid w:val="006F21DA"/>
    <w:rsid w:val="006F2529"/>
    <w:rsid w:val="006F2610"/>
    <w:rsid w:val="006F2FF1"/>
    <w:rsid w:val="006F4F91"/>
    <w:rsid w:val="006F5914"/>
    <w:rsid w:val="006F5D1B"/>
    <w:rsid w:val="00700F8F"/>
    <w:rsid w:val="00701461"/>
    <w:rsid w:val="007019C8"/>
    <w:rsid w:val="00703DC1"/>
    <w:rsid w:val="00704212"/>
    <w:rsid w:val="007064E1"/>
    <w:rsid w:val="007070A7"/>
    <w:rsid w:val="00707977"/>
    <w:rsid w:val="0071034A"/>
    <w:rsid w:val="00710A68"/>
    <w:rsid w:val="00711243"/>
    <w:rsid w:val="00714854"/>
    <w:rsid w:val="007154A4"/>
    <w:rsid w:val="0071621C"/>
    <w:rsid w:val="007178E6"/>
    <w:rsid w:val="0072525C"/>
    <w:rsid w:val="00725614"/>
    <w:rsid w:val="007260A9"/>
    <w:rsid w:val="00727DC1"/>
    <w:rsid w:val="007309E7"/>
    <w:rsid w:val="00731121"/>
    <w:rsid w:val="0073161E"/>
    <w:rsid w:val="00731E04"/>
    <w:rsid w:val="0073205B"/>
    <w:rsid w:val="0073251F"/>
    <w:rsid w:val="00732939"/>
    <w:rsid w:val="0073333C"/>
    <w:rsid w:val="00733B7E"/>
    <w:rsid w:val="00734273"/>
    <w:rsid w:val="00734941"/>
    <w:rsid w:val="0073745E"/>
    <w:rsid w:val="00737E92"/>
    <w:rsid w:val="007428C0"/>
    <w:rsid w:val="00743EAA"/>
    <w:rsid w:val="00745B60"/>
    <w:rsid w:val="00747937"/>
    <w:rsid w:val="00752307"/>
    <w:rsid w:val="00752E3C"/>
    <w:rsid w:val="00753718"/>
    <w:rsid w:val="00756505"/>
    <w:rsid w:val="00757224"/>
    <w:rsid w:val="00760574"/>
    <w:rsid w:val="00760DDE"/>
    <w:rsid w:val="00762AF0"/>
    <w:rsid w:val="00762FA9"/>
    <w:rsid w:val="00763040"/>
    <w:rsid w:val="0076310A"/>
    <w:rsid w:val="007640FD"/>
    <w:rsid w:val="00764B39"/>
    <w:rsid w:val="0076604C"/>
    <w:rsid w:val="00766F07"/>
    <w:rsid w:val="00767157"/>
    <w:rsid w:val="007700B6"/>
    <w:rsid w:val="00770B48"/>
    <w:rsid w:val="00771A10"/>
    <w:rsid w:val="00772A89"/>
    <w:rsid w:val="007747D3"/>
    <w:rsid w:val="00777DD6"/>
    <w:rsid w:val="00781C52"/>
    <w:rsid w:val="00783468"/>
    <w:rsid w:val="00783A35"/>
    <w:rsid w:val="007841D6"/>
    <w:rsid w:val="00784863"/>
    <w:rsid w:val="00785AD9"/>
    <w:rsid w:val="0078709A"/>
    <w:rsid w:val="0079059C"/>
    <w:rsid w:val="00791771"/>
    <w:rsid w:val="00791BA2"/>
    <w:rsid w:val="0079532A"/>
    <w:rsid w:val="007A113C"/>
    <w:rsid w:val="007A1261"/>
    <w:rsid w:val="007A3417"/>
    <w:rsid w:val="007A3CF1"/>
    <w:rsid w:val="007A3F55"/>
    <w:rsid w:val="007A4E7C"/>
    <w:rsid w:val="007A53D1"/>
    <w:rsid w:val="007A5C13"/>
    <w:rsid w:val="007A6C54"/>
    <w:rsid w:val="007B0B61"/>
    <w:rsid w:val="007B0C01"/>
    <w:rsid w:val="007B1252"/>
    <w:rsid w:val="007B12E5"/>
    <w:rsid w:val="007B259F"/>
    <w:rsid w:val="007B3448"/>
    <w:rsid w:val="007B3854"/>
    <w:rsid w:val="007B3A1C"/>
    <w:rsid w:val="007B3EC1"/>
    <w:rsid w:val="007B4258"/>
    <w:rsid w:val="007B647D"/>
    <w:rsid w:val="007C1B77"/>
    <w:rsid w:val="007C22CE"/>
    <w:rsid w:val="007C52C0"/>
    <w:rsid w:val="007C6301"/>
    <w:rsid w:val="007C6B2E"/>
    <w:rsid w:val="007C7F1E"/>
    <w:rsid w:val="007D02AC"/>
    <w:rsid w:val="007D1663"/>
    <w:rsid w:val="007D403D"/>
    <w:rsid w:val="007D484B"/>
    <w:rsid w:val="007D4C4D"/>
    <w:rsid w:val="007D62BC"/>
    <w:rsid w:val="007D71C8"/>
    <w:rsid w:val="007E0086"/>
    <w:rsid w:val="007E14C1"/>
    <w:rsid w:val="007E363E"/>
    <w:rsid w:val="007E3853"/>
    <w:rsid w:val="007E4123"/>
    <w:rsid w:val="007E4688"/>
    <w:rsid w:val="007E5661"/>
    <w:rsid w:val="007E5E2D"/>
    <w:rsid w:val="007E6035"/>
    <w:rsid w:val="007E69E2"/>
    <w:rsid w:val="007E712B"/>
    <w:rsid w:val="007F0B41"/>
    <w:rsid w:val="007F290A"/>
    <w:rsid w:val="007F2C54"/>
    <w:rsid w:val="008008DD"/>
    <w:rsid w:val="008013F6"/>
    <w:rsid w:val="00801C7B"/>
    <w:rsid w:val="008022F0"/>
    <w:rsid w:val="00803410"/>
    <w:rsid w:val="0080347B"/>
    <w:rsid w:val="00804285"/>
    <w:rsid w:val="00805AC2"/>
    <w:rsid w:val="00806211"/>
    <w:rsid w:val="00806F15"/>
    <w:rsid w:val="00811F57"/>
    <w:rsid w:val="00811F75"/>
    <w:rsid w:val="0081316A"/>
    <w:rsid w:val="00814108"/>
    <w:rsid w:val="00815B48"/>
    <w:rsid w:val="00817197"/>
    <w:rsid w:val="00820ABB"/>
    <w:rsid w:val="00820FAB"/>
    <w:rsid w:val="00823474"/>
    <w:rsid w:val="008272C1"/>
    <w:rsid w:val="00831A7B"/>
    <w:rsid w:val="00832304"/>
    <w:rsid w:val="008354FC"/>
    <w:rsid w:val="00836FA1"/>
    <w:rsid w:val="00836FEF"/>
    <w:rsid w:val="00837F8F"/>
    <w:rsid w:val="00840093"/>
    <w:rsid w:val="00840625"/>
    <w:rsid w:val="00840921"/>
    <w:rsid w:val="00841065"/>
    <w:rsid w:val="00841E4A"/>
    <w:rsid w:val="00841F1F"/>
    <w:rsid w:val="008471BB"/>
    <w:rsid w:val="00847CB0"/>
    <w:rsid w:val="00850819"/>
    <w:rsid w:val="00850D97"/>
    <w:rsid w:val="00852B46"/>
    <w:rsid w:val="008557BA"/>
    <w:rsid w:val="00855AD7"/>
    <w:rsid w:val="00856B33"/>
    <w:rsid w:val="008579F6"/>
    <w:rsid w:val="00857AE7"/>
    <w:rsid w:val="00860559"/>
    <w:rsid w:val="00860BAC"/>
    <w:rsid w:val="0086187C"/>
    <w:rsid w:val="00863F2F"/>
    <w:rsid w:val="00863FBC"/>
    <w:rsid w:val="00870EE7"/>
    <w:rsid w:val="00871040"/>
    <w:rsid w:val="0087269D"/>
    <w:rsid w:val="00872826"/>
    <w:rsid w:val="00873320"/>
    <w:rsid w:val="008740B7"/>
    <w:rsid w:val="008741F2"/>
    <w:rsid w:val="0087589E"/>
    <w:rsid w:val="008759E5"/>
    <w:rsid w:val="00875C25"/>
    <w:rsid w:val="00880D60"/>
    <w:rsid w:val="008823E1"/>
    <w:rsid w:val="00890D40"/>
    <w:rsid w:val="008913E4"/>
    <w:rsid w:val="00897350"/>
    <w:rsid w:val="0089772C"/>
    <w:rsid w:val="00897994"/>
    <w:rsid w:val="00897C14"/>
    <w:rsid w:val="008A1486"/>
    <w:rsid w:val="008A17E7"/>
    <w:rsid w:val="008A3455"/>
    <w:rsid w:val="008A4599"/>
    <w:rsid w:val="008A49E6"/>
    <w:rsid w:val="008A6F1E"/>
    <w:rsid w:val="008A715A"/>
    <w:rsid w:val="008B06A0"/>
    <w:rsid w:val="008B153F"/>
    <w:rsid w:val="008B161A"/>
    <w:rsid w:val="008B1F50"/>
    <w:rsid w:val="008B262D"/>
    <w:rsid w:val="008B306E"/>
    <w:rsid w:val="008B35C6"/>
    <w:rsid w:val="008B77D4"/>
    <w:rsid w:val="008B780F"/>
    <w:rsid w:val="008B7AD9"/>
    <w:rsid w:val="008B7D36"/>
    <w:rsid w:val="008C3172"/>
    <w:rsid w:val="008C5A5C"/>
    <w:rsid w:val="008C6F33"/>
    <w:rsid w:val="008D04C5"/>
    <w:rsid w:val="008D3CD0"/>
    <w:rsid w:val="008D461E"/>
    <w:rsid w:val="008D4EDB"/>
    <w:rsid w:val="008D6C2A"/>
    <w:rsid w:val="008D7300"/>
    <w:rsid w:val="008D7C90"/>
    <w:rsid w:val="008E0310"/>
    <w:rsid w:val="008E03B6"/>
    <w:rsid w:val="008E098C"/>
    <w:rsid w:val="008E1F8C"/>
    <w:rsid w:val="008E2E2F"/>
    <w:rsid w:val="008E3C3A"/>
    <w:rsid w:val="008E48BC"/>
    <w:rsid w:val="008E4919"/>
    <w:rsid w:val="008E651D"/>
    <w:rsid w:val="008E6CA1"/>
    <w:rsid w:val="008E6DB1"/>
    <w:rsid w:val="008E73B1"/>
    <w:rsid w:val="008E7951"/>
    <w:rsid w:val="008F14D3"/>
    <w:rsid w:val="008F1BF1"/>
    <w:rsid w:val="008F3917"/>
    <w:rsid w:val="008F3F26"/>
    <w:rsid w:val="008F4A89"/>
    <w:rsid w:val="008F78DB"/>
    <w:rsid w:val="00900AA2"/>
    <w:rsid w:val="00901184"/>
    <w:rsid w:val="009011B7"/>
    <w:rsid w:val="00904602"/>
    <w:rsid w:val="0090626D"/>
    <w:rsid w:val="00906EB5"/>
    <w:rsid w:val="009123DD"/>
    <w:rsid w:val="009139FF"/>
    <w:rsid w:val="00915DF4"/>
    <w:rsid w:val="00915EC8"/>
    <w:rsid w:val="00916322"/>
    <w:rsid w:val="00921A22"/>
    <w:rsid w:val="009220FD"/>
    <w:rsid w:val="00923F47"/>
    <w:rsid w:val="009243A2"/>
    <w:rsid w:val="0092472D"/>
    <w:rsid w:val="00925C9C"/>
    <w:rsid w:val="00930925"/>
    <w:rsid w:val="00930AD7"/>
    <w:rsid w:val="0093228A"/>
    <w:rsid w:val="00932565"/>
    <w:rsid w:val="009326D9"/>
    <w:rsid w:val="00932945"/>
    <w:rsid w:val="00932C08"/>
    <w:rsid w:val="00933030"/>
    <w:rsid w:val="00933DD4"/>
    <w:rsid w:val="00936055"/>
    <w:rsid w:val="00940607"/>
    <w:rsid w:val="00940734"/>
    <w:rsid w:val="0094173B"/>
    <w:rsid w:val="00941B4B"/>
    <w:rsid w:val="00941B9E"/>
    <w:rsid w:val="009422C3"/>
    <w:rsid w:val="00942335"/>
    <w:rsid w:val="0094333A"/>
    <w:rsid w:val="00943DDE"/>
    <w:rsid w:val="00951628"/>
    <w:rsid w:val="009517CD"/>
    <w:rsid w:val="0095409D"/>
    <w:rsid w:val="0095419B"/>
    <w:rsid w:val="00954D2C"/>
    <w:rsid w:val="00954E11"/>
    <w:rsid w:val="00954F60"/>
    <w:rsid w:val="00955124"/>
    <w:rsid w:val="009551A9"/>
    <w:rsid w:val="0095585E"/>
    <w:rsid w:val="0096275F"/>
    <w:rsid w:val="00962C01"/>
    <w:rsid w:val="00963757"/>
    <w:rsid w:val="009641AB"/>
    <w:rsid w:val="009642F3"/>
    <w:rsid w:val="00965AE1"/>
    <w:rsid w:val="00966E22"/>
    <w:rsid w:val="009708A5"/>
    <w:rsid w:val="00971E9B"/>
    <w:rsid w:val="009733D6"/>
    <w:rsid w:val="00973FEB"/>
    <w:rsid w:val="00974B08"/>
    <w:rsid w:val="009750CB"/>
    <w:rsid w:val="009763EB"/>
    <w:rsid w:val="00976649"/>
    <w:rsid w:val="00977E0F"/>
    <w:rsid w:val="00983F82"/>
    <w:rsid w:val="00984E56"/>
    <w:rsid w:val="00985975"/>
    <w:rsid w:val="00987282"/>
    <w:rsid w:val="0098787F"/>
    <w:rsid w:val="00987A8A"/>
    <w:rsid w:val="00990736"/>
    <w:rsid w:val="00994121"/>
    <w:rsid w:val="00995BBC"/>
    <w:rsid w:val="00996963"/>
    <w:rsid w:val="00997489"/>
    <w:rsid w:val="009A2BBC"/>
    <w:rsid w:val="009A4C0D"/>
    <w:rsid w:val="009A57DC"/>
    <w:rsid w:val="009A60C3"/>
    <w:rsid w:val="009A620F"/>
    <w:rsid w:val="009A6254"/>
    <w:rsid w:val="009B1237"/>
    <w:rsid w:val="009B1F23"/>
    <w:rsid w:val="009B2ACE"/>
    <w:rsid w:val="009B366B"/>
    <w:rsid w:val="009B6946"/>
    <w:rsid w:val="009B7148"/>
    <w:rsid w:val="009C150F"/>
    <w:rsid w:val="009C433D"/>
    <w:rsid w:val="009C4990"/>
    <w:rsid w:val="009C5131"/>
    <w:rsid w:val="009C5E03"/>
    <w:rsid w:val="009C6499"/>
    <w:rsid w:val="009C7632"/>
    <w:rsid w:val="009D0F9F"/>
    <w:rsid w:val="009D1E92"/>
    <w:rsid w:val="009D26C6"/>
    <w:rsid w:val="009D7F05"/>
    <w:rsid w:val="009E0C2C"/>
    <w:rsid w:val="009E2F1C"/>
    <w:rsid w:val="009E5152"/>
    <w:rsid w:val="009E556B"/>
    <w:rsid w:val="009E5570"/>
    <w:rsid w:val="009E740D"/>
    <w:rsid w:val="009F0209"/>
    <w:rsid w:val="009F250C"/>
    <w:rsid w:val="009F4B72"/>
    <w:rsid w:val="009F4DB5"/>
    <w:rsid w:val="009F53F3"/>
    <w:rsid w:val="009F54EC"/>
    <w:rsid w:val="009F5E71"/>
    <w:rsid w:val="009F64AE"/>
    <w:rsid w:val="009F78E5"/>
    <w:rsid w:val="009F7AA4"/>
    <w:rsid w:val="00A010D3"/>
    <w:rsid w:val="00A022F5"/>
    <w:rsid w:val="00A063CA"/>
    <w:rsid w:val="00A065F5"/>
    <w:rsid w:val="00A06B65"/>
    <w:rsid w:val="00A07054"/>
    <w:rsid w:val="00A10BE0"/>
    <w:rsid w:val="00A12D2F"/>
    <w:rsid w:val="00A13307"/>
    <w:rsid w:val="00A14001"/>
    <w:rsid w:val="00A141FC"/>
    <w:rsid w:val="00A154A0"/>
    <w:rsid w:val="00A16361"/>
    <w:rsid w:val="00A163E9"/>
    <w:rsid w:val="00A16C73"/>
    <w:rsid w:val="00A17038"/>
    <w:rsid w:val="00A21356"/>
    <w:rsid w:val="00A214F1"/>
    <w:rsid w:val="00A221BC"/>
    <w:rsid w:val="00A2315B"/>
    <w:rsid w:val="00A23797"/>
    <w:rsid w:val="00A23F4C"/>
    <w:rsid w:val="00A25416"/>
    <w:rsid w:val="00A256FC"/>
    <w:rsid w:val="00A25CF4"/>
    <w:rsid w:val="00A2712F"/>
    <w:rsid w:val="00A30101"/>
    <w:rsid w:val="00A307E5"/>
    <w:rsid w:val="00A3081E"/>
    <w:rsid w:val="00A33D17"/>
    <w:rsid w:val="00A36177"/>
    <w:rsid w:val="00A373B5"/>
    <w:rsid w:val="00A37431"/>
    <w:rsid w:val="00A4191E"/>
    <w:rsid w:val="00A41F88"/>
    <w:rsid w:val="00A4250C"/>
    <w:rsid w:val="00A4354F"/>
    <w:rsid w:val="00A45972"/>
    <w:rsid w:val="00A46A8B"/>
    <w:rsid w:val="00A46D80"/>
    <w:rsid w:val="00A52FB9"/>
    <w:rsid w:val="00A53865"/>
    <w:rsid w:val="00A551C3"/>
    <w:rsid w:val="00A556AD"/>
    <w:rsid w:val="00A5775F"/>
    <w:rsid w:val="00A60135"/>
    <w:rsid w:val="00A6116B"/>
    <w:rsid w:val="00A61B9E"/>
    <w:rsid w:val="00A664C7"/>
    <w:rsid w:val="00A70200"/>
    <w:rsid w:val="00A711D4"/>
    <w:rsid w:val="00A756AC"/>
    <w:rsid w:val="00A76E7C"/>
    <w:rsid w:val="00A779CC"/>
    <w:rsid w:val="00A77AFB"/>
    <w:rsid w:val="00A77CAA"/>
    <w:rsid w:val="00A8153B"/>
    <w:rsid w:val="00A8371C"/>
    <w:rsid w:val="00A843B2"/>
    <w:rsid w:val="00A84A9F"/>
    <w:rsid w:val="00A84AC1"/>
    <w:rsid w:val="00A8653B"/>
    <w:rsid w:val="00A87FF3"/>
    <w:rsid w:val="00A91387"/>
    <w:rsid w:val="00A91F56"/>
    <w:rsid w:val="00A92660"/>
    <w:rsid w:val="00A93326"/>
    <w:rsid w:val="00A93974"/>
    <w:rsid w:val="00A93F8A"/>
    <w:rsid w:val="00A945B5"/>
    <w:rsid w:val="00A94954"/>
    <w:rsid w:val="00AA1050"/>
    <w:rsid w:val="00AA21A5"/>
    <w:rsid w:val="00AA2C07"/>
    <w:rsid w:val="00AA3890"/>
    <w:rsid w:val="00AA5524"/>
    <w:rsid w:val="00AA765F"/>
    <w:rsid w:val="00AA7E7C"/>
    <w:rsid w:val="00AB02A4"/>
    <w:rsid w:val="00AB031B"/>
    <w:rsid w:val="00AB055C"/>
    <w:rsid w:val="00AB39B2"/>
    <w:rsid w:val="00AB3EE7"/>
    <w:rsid w:val="00AB4951"/>
    <w:rsid w:val="00AB5694"/>
    <w:rsid w:val="00AB69A7"/>
    <w:rsid w:val="00AB78D9"/>
    <w:rsid w:val="00AC001D"/>
    <w:rsid w:val="00AC0927"/>
    <w:rsid w:val="00AC2566"/>
    <w:rsid w:val="00AC280E"/>
    <w:rsid w:val="00AC5B16"/>
    <w:rsid w:val="00AD02FE"/>
    <w:rsid w:val="00AD1A13"/>
    <w:rsid w:val="00AD3215"/>
    <w:rsid w:val="00AD38F5"/>
    <w:rsid w:val="00AD5EB8"/>
    <w:rsid w:val="00AD624F"/>
    <w:rsid w:val="00AD70F3"/>
    <w:rsid w:val="00AE0EF4"/>
    <w:rsid w:val="00AE2479"/>
    <w:rsid w:val="00AE35B7"/>
    <w:rsid w:val="00AE4C48"/>
    <w:rsid w:val="00AE66F4"/>
    <w:rsid w:val="00AE76EA"/>
    <w:rsid w:val="00AE7C24"/>
    <w:rsid w:val="00AE7F02"/>
    <w:rsid w:val="00AF2A89"/>
    <w:rsid w:val="00AF3339"/>
    <w:rsid w:val="00AF3656"/>
    <w:rsid w:val="00AF3BA5"/>
    <w:rsid w:val="00AF48AF"/>
    <w:rsid w:val="00AF6958"/>
    <w:rsid w:val="00AF6CF7"/>
    <w:rsid w:val="00B03A7F"/>
    <w:rsid w:val="00B03D43"/>
    <w:rsid w:val="00B04038"/>
    <w:rsid w:val="00B04700"/>
    <w:rsid w:val="00B04C01"/>
    <w:rsid w:val="00B05750"/>
    <w:rsid w:val="00B06EE5"/>
    <w:rsid w:val="00B107D4"/>
    <w:rsid w:val="00B11255"/>
    <w:rsid w:val="00B11442"/>
    <w:rsid w:val="00B1224F"/>
    <w:rsid w:val="00B124CC"/>
    <w:rsid w:val="00B13713"/>
    <w:rsid w:val="00B141B9"/>
    <w:rsid w:val="00B14462"/>
    <w:rsid w:val="00B20451"/>
    <w:rsid w:val="00B2089C"/>
    <w:rsid w:val="00B209A5"/>
    <w:rsid w:val="00B20BE9"/>
    <w:rsid w:val="00B23319"/>
    <w:rsid w:val="00B27C71"/>
    <w:rsid w:val="00B27DFE"/>
    <w:rsid w:val="00B301CD"/>
    <w:rsid w:val="00B3057F"/>
    <w:rsid w:val="00B31F72"/>
    <w:rsid w:val="00B32453"/>
    <w:rsid w:val="00B34C28"/>
    <w:rsid w:val="00B40034"/>
    <w:rsid w:val="00B4166A"/>
    <w:rsid w:val="00B43D3B"/>
    <w:rsid w:val="00B44C0B"/>
    <w:rsid w:val="00B4732E"/>
    <w:rsid w:val="00B50691"/>
    <w:rsid w:val="00B509FB"/>
    <w:rsid w:val="00B51894"/>
    <w:rsid w:val="00B5201D"/>
    <w:rsid w:val="00B521A9"/>
    <w:rsid w:val="00B5474F"/>
    <w:rsid w:val="00B605E0"/>
    <w:rsid w:val="00B60AE0"/>
    <w:rsid w:val="00B61190"/>
    <w:rsid w:val="00B61568"/>
    <w:rsid w:val="00B63839"/>
    <w:rsid w:val="00B66E61"/>
    <w:rsid w:val="00B671C2"/>
    <w:rsid w:val="00B702EE"/>
    <w:rsid w:val="00B72247"/>
    <w:rsid w:val="00B73652"/>
    <w:rsid w:val="00B741B1"/>
    <w:rsid w:val="00B743A5"/>
    <w:rsid w:val="00B754D7"/>
    <w:rsid w:val="00B754F1"/>
    <w:rsid w:val="00B75772"/>
    <w:rsid w:val="00B7607F"/>
    <w:rsid w:val="00B768DE"/>
    <w:rsid w:val="00B7699F"/>
    <w:rsid w:val="00B8003D"/>
    <w:rsid w:val="00B804FB"/>
    <w:rsid w:val="00B82895"/>
    <w:rsid w:val="00B848B3"/>
    <w:rsid w:val="00B86074"/>
    <w:rsid w:val="00B86318"/>
    <w:rsid w:val="00B90CC2"/>
    <w:rsid w:val="00B91D9B"/>
    <w:rsid w:val="00B92501"/>
    <w:rsid w:val="00B937AF"/>
    <w:rsid w:val="00B93A57"/>
    <w:rsid w:val="00B94A68"/>
    <w:rsid w:val="00B963B3"/>
    <w:rsid w:val="00B97D0E"/>
    <w:rsid w:val="00BA183E"/>
    <w:rsid w:val="00BA268C"/>
    <w:rsid w:val="00BA52E3"/>
    <w:rsid w:val="00BA54AC"/>
    <w:rsid w:val="00BA55FD"/>
    <w:rsid w:val="00BA574A"/>
    <w:rsid w:val="00BA6CC8"/>
    <w:rsid w:val="00BA752A"/>
    <w:rsid w:val="00BB2FEA"/>
    <w:rsid w:val="00BB41EB"/>
    <w:rsid w:val="00BB6E55"/>
    <w:rsid w:val="00BB74FF"/>
    <w:rsid w:val="00BC32C1"/>
    <w:rsid w:val="00BC6362"/>
    <w:rsid w:val="00BD21BD"/>
    <w:rsid w:val="00BD2CD5"/>
    <w:rsid w:val="00BD2E93"/>
    <w:rsid w:val="00BD31E7"/>
    <w:rsid w:val="00BD5E3E"/>
    <w:rsid w:val="00BE0A57"/>
    <w:rsid w:val="00BE2380"/>
    <w:rsid w:val="00BE38E0"/>
    <w:rsid w:val="00BE483C"/>
    <w:rsid w:val="00BE59BC"/>
    <w:rsid w:val="00BF0158"/>
    <w:rsid w:val="00BF44A8"/>
    <w:rsid w:val="00C03E5B"/>
    <w:rsid w:val="00C0497E"/>
    <w:rsid w:val="00C05182"/>
    <w:rsid w:val="00C05509"/>
    <w:rsid w:val="00C05A14"/>
    <w:rsid w:val="00C06CC6"/>
    <w:rsid w:val="00C072E8"/>
    <w:rsid w:val="00C10ECB"/>
    <w:rsid w:val="00C131CB"/>
    <w:rsid w:val="00C16810"/>
    <w:rsid w:val="00C16817"/>
    <w:rsid w:val="00C1688D"/>
    <w:rsid w:val="00C20765"/>
    <w:rsid w:val="00C2308F"/>
    <w:rsid w:val="00C23312"/>
    <w:rsid w:val="00C25A29"/>
    <w:rsid w:val="00C2690D"/>
    <w:rsid w:val="00C26FC3"/>
    <w:rsid w:val="00C313A6"/>
    <w:rsid w:val="00C315AA"/>
    <w:rsid w:val="00C32214"/>
    <w:rsid w:val="00C33278"/>
    <w:rsid w:val="00C33E58"/>
    <w:rsid w:val="00C43A4B"/>
    <w:rsid w:val="00C440A0"/>
    <w:rsid w:val="00C514E2"/>
    <w:rsid w:val="00C51A14"/>
    <w:rsid w:val="00C51D37"/>
    <w:rsid w:val="00C52794"/>
    <w:rsid w:val="00C546D3"/>
    <w:rsid w:val="00C54BD2"/>
    <w:rsid w:val="00C54E1A"/>
    <w:rsid w:val="00C567F9"/>
    <w:rsid w:val="00C57754"/>
    <w:rsid w:val="00C57A3E"/>
    <w:rsid w:val="00C57BBC"/>
    <w:rsid w:val="00C60C72"/>
    <w:rsid w:val="00C61CEB"/>
    <w:rsid w:val="00C63809"/>
    <w:rsid w:val="00C64A9D"/>
    <w:rsid w:val="00C64AED"/>
    <w:rsid w:val="00C65323"/>
    <w:rsid w:val="00C65B75"/>
    <w:rsid w:val="00C67446"/>
    <w:rsid w:val="00C677CA"/>
    <w:rsid w:val="00C70F1D"/>
    <w:rsid w:val="00C71638"/>
    <w:rsid w:val="00C71858"/>
    <w:rsid w:val="00C73970"/>
    <w:rsid w:val="00C73E4E"/>
    <w:rsid w:val="00C74F96"/>
    <w:rsid w:val="00C77F05"/>
    <w:rsid w:val="00C8042D"/>
    <w:rsid w:val="00C80640"/>
    <w:rsid w:val="00C8225D"/>
    <w:rsid w:val="00C8264E"/>
    <w:rsid w:val="00C828FA"/>
    <w:rsid w:val="00C849A2"/>
    <w:rsid w:val="00C84A48"/>
    <w:rsid w:val="00C8507E"/>
    <w:rsid w:val="00C853E0"/>
    <w:rsid w:val="00C87469"/>
    <w:rsid w:val="00C904D7"/>
    <w:rsid w:val="00C906BF"/>
    <w:rsid w:val="00C90DB6"/>
    <w:rsid w:val="00C91F7C"/>
    <w:rsid w:val="00C93A7E"/>
    <w:rsid w:val="00C963A0"/>
    <w:rsid w:val="00CA24AD"/>
    <w:rsid w:val="00CA27D0"/>
    <w:rsid w:val="00CA34D4"/>
    <w:rsid w:val="00CA3C28"/>
    <w:rsid w:val="00CA41EA"/>
    <w:rsid w:val="00CA5977"/>
    <w:rsid w:val="00CA5F81"/>
    <w:rsid w:val="00CA6533"/>
    <w:rsid w:val="00CA6B21"/>
    <w:rsid w:val="00CA74A4"/>
    <w:rsid w:val="00CB0B76"/>
    <w:rsid w:val="00CB1170"/>
    <w:rsid w:val="00CB2061"/>
    <w:rsid w:val="00CB4BEF"/>
    <w:rsid w:val="00CB6A82"/>
    <w:rsid w:val="00CC05C7"/>
    <w:rsid w:val="00CC08F8"/>
    <w:rsid w:val="00CC0C1C"/>
    <w:rsid w:val="00CC165D"/>
    <w:rsid w:val="00CC1927"/>
    <w:rsid w:val="00CC1A75"/>
    <w:rsid w:val="00CC4878"/>
    <w:rsid w:val="00CC5480"/>
    <w:rsid w:val="00CC5952"/>
    <w:rsid w:val="00CC60B6"/>
    <w:rsid w:val="00CC65E0"/>
    <w:rsid w:val="00CD02FF"/>
    <w:rsid w:val="00CD10ED"/>
    <w:rsid w:val="00CD130D"/>
    <w:rsid w:val="00CD1DB6"/>
    <w:rsid w:val="00CD28A7"/>
    <w:rsid w:val="00CD2D45"/>
    <w:rsid w:val="00CD35E7"/>
    <w:rsid w:val="00CD4824"/>
    <w:rsid w:val="00CD5276"/>
    <w:rsid w:val="00CD573D"/>
    <w:rsid w:val="00CD7854"/>
    <w:rsid w:val="00CD78F9"/>
    <w:rsid w:val="00CD7A25"/>
    <w:rsid w:val="00CE08B0"/>
    <w:rsid w:val="00CE11E8"/>
    <w:rsid w:val="00CE6746"/>
    <w:rsid w:val="00CE6CD3"/>
    <w:rsid w:val="00CF1C27"/>
    <w:rsid w:val="00CF20EB"/>
    <w:rsid w:val="00CF297B"/>
    <w:rsid w:val="00CF395B"/>
    <w:rsid w:val="00CF3EAE"/>
    <w:rsid w:val="00CF47E0"/>
    <w:rsid w:val="00CF644C"/>
    <w:rsid w:val="00CF6A28"/>
    <w:rsid w:val="00D01B68"/>
    <w:rsid w:val="00D0592E"/>
    <w:rsid w:val="00D0677E"/>
    <w:rsid w:val="00D069C8"/>
    <w:rsid w:val="00D0730F"/>
    <w:rsid w:val="00D07F6C"/>
    <w:rsid w:val="00D10674"/>
    <w:rsid w:val="00D10C34"/>
    <w:rsid w:val="00D122FA"/>
    <w:rsid w:val="00D124BA"/>
    <w:rsid w:val="00D1487F"/>
    <w:rsid w:val="00D15092"/>
    <w:rsid w:val="00D15A21"/>
    <w:rsid w:val="00D16B8F"/>
    <w:rsid w:val="00D1716D"/>
    <w:rsid w:val="00D22434"/>
    <w:rsid w:val="00D23EFD"/>
    <w:rsid w:val="00D2760A"/>
    <w:rsid w:val="00D322EA"/>
    <w:rsid w:val="00D32F75"/>
    <w:rsid w:val="00D33B3E"/>
    <w:rsid w:val="00D356EA"/>
    <w:rsid w:val="00D370BE"/>
    <w:rsid w:val="00D400FF"/>
    <w:rsid w:val="00D40303"/>
    <w:rsid w:val="00D43481"/>
    <w:rsid w:val="00D441AB"/>
    <w:rsid w:val="00D452C5"/>
    <w:rsid w:val="00D457C2"/>
    <w:rsid w:val="00D46780"/>
    <w:rsid w:val="00D46DB7"/>
    <w:rsid w:val="00D4758F"/>
    <w:rsid w:val="00D47FCA"/>
    <w:rsid w:val="00D50420"/>
    <w:rsid w:val="00D51096"/>
    <w:rsid w:val="00D5137F"/>
    <w:rsid w:val="00D52E00"/>
    <w:rsid w:val="00D53165"/>
    <w:rsid w:val="00D5356E"/>
    <w:rsid w:val="00D53601"/>
    <w:rsid w:val="00D5602F"/>
    <w:rsid w:val="00D57A11"/>
    <w:rsid w:val="00D60BCD"/>
    <w:rsid w:val="00D63756"/>
    <w:rsid w:val="00D63A58"/>
    <w:rsid w:val="00D65125"/>
    <w:rsid w:val="00D65B91"/>
    <w:rsid w:val="00D6615E"/>
    <w:rsid w:val="00D67347"/>
    <w:rsid w:val="00D71D6C"/>
    <w:rsid w:val="00D7279F"/>
    <w:rsid w:val="00D730A4"/>
    <w:rsid w:val="00D73858"/>
    <w:rsid w:val="00D73958"/>
    <w:rsid w:val="00D7597D"/>
    <w:rsid w:val="00D778D8"/>
    <w:rsid w:val="00D8027E"/>
    <w:rsid w:val="00D803F1"/>
    <w:rsid w:val="00D81046"/>
    <w:rsid w:val="00D81453"/>
    <w:rsid w:val="00D830B8"/>
    <w:rsid w:val="00D84264"/>
    <w:rsid w:val="00D84AE1"/>
    <w:rsid w:val="00D85F40"/>
    <w:rsid w:val="00D92D1B"/>
    <w:rsid w:val="00D92F1B"/>
    <w:rsid w:val="00D93346"/>
    <w:rsid w:val="00D93C2E"/>
    <w:rsid w:val="00D94FF3"/>
    <w:rsid w:val="00D970EC"/>
    <w:rsid w:val="00DA213C"/>
    <w:rsid w:val="00DA23F0"/>
    <w:rsid w:val="00DA2501"/>
    <w:rsid w:val="00DA2A45"/>
    <w:rsid w:val="00DA42A3"/>
    <w:rsid w:val="00DB0C92"/>
    <w:rsid w:val="00DB13EC"/>
    <w:rsid w:val="00DB1B47"/>
    <w:rsid w:val="00DB1F91"/>
    <w:rsid w:val="00DB2F92"/>
    <w:rsid w:val="00DB595A"/>
    <w:rsid w:val="00DB7543"/>
    <w:rsid w:val="00DB7F88"/>
    <w:rsid w:val="00DC2631"/>
    <w:rsid w:val="00DC3A9C"/>
    <w:rsid w:val="00DC3CEE"/>
    <w:rsid w:val="00DC49FF"/>
    <w:rsid w:val="00DC5162"/>
    <w:rsid w:val="00DC57B8"/>
    <w:rsid w:val="00DC5CCA"/>
    <w:rsid w:val="00DC61DE"/>
    <w:rsid w:val="00DC6551"/>
    <w:rsid w:val="00DC66EA"/>
    <w:rsid w:val="00DD1B48"/>
    <w:rsid w:val="00DD2658"/>
    <w:rsid w:val="00DD36F6"/>
    <w:rsid w:val="00DD49E0"/>
    <w:rsid w:val="00DD616B"/>
    <w:rsid w:val="00DD6B67"/>
    <w:rsid w:val="00DD6F01"/>
    <w:rsid w:val="00DD72CA"/>
    <w:rsid w:val="00DE113A"/>
    <w:rsid w:val="00DE479A"/>
    <w:rsid w:val="00DE5A49"/>
    <w:rsid w:val="00DE6273"/>
    <w:rsid w:val="00DE6F1A"/>
    <w:rsid w:val="00DE7A1C"/>
    <w:rsid w:val="00DF005F"/>
    <w:rsid w:val="00DF1C86"/>
    <w:rsid w:val="00DF28B5"/>
    <w:rsid w:val="00DF376B"/>
    <w:rsid w:val="00DF39DC"/>
    <w:rsid w:val="00DF486B"/>
    <w:rsid w:val="00DF4F1E"/>
    <w:rsid w:val="00DF57D5"/>
    <w:rsid w:val="00DF71CB"/>
    <w:rsid w:val="00DF7C87"/>
    <w:rsid w:val="00E00000"/>
    <w:rsid w:val="00E00139"/>
    <w:rsid w:val="00E01330"/>
    <w:rsid w:val="00E01618"/>
    <w:rsid w:val="00E0176C"/>
    <w:rsid w:val="00E05DFC"/>
    <w:rsid w:val="00E066D1"/>
    <w:rsid w:val="00E0671B"/>
    <w:rsid w:val="00E10550"/>
    <w:rsid w:val="00E143DA"/>
    <w:rsid w:val="00E14F2D"/>
    <w:rsid w:val="00E15DC7"/>
    <w:rsid w:val="00E16932"/>
    <w:rsid w:val="00E16E42"/>
    <w:rsid w:val="00E17FC5"/>
    <w:rsid w:val="00E22962"/>
    <w:rsid w:val="00E234AC"/>
    <w:rsid w:val="00E24305"/>
    <w:rsid w:val="00E2693E"/>
    <w:rsid w:val="00E26AB2"/>
    <w:rsid w:val="00E27064"/>
    <w:rsid w:val="00E278A8"/>
    <w:rsid w:val="00E279FB"/>
    <w:rsid w:val="00E27CBF"/>
    <w:rsid w:val="00E30870"/>
    <w:rsid w:val="00E33571"/>
    <w:rsid w:val="00E36619"/>
    <w:rsid w:val="00E378D3"/>
    <w:rsid w:val="00E419AA"/>
    <w:rsid w:val="00E43E27"/>
    <w:rsid w:val="00E4413D"/>
    <w:rsid w:val="00E4542F"/>
    <w:rsid w:val="00E45690"/>
    <w:rsid w:val="00E45766"/>
    <w:rsid w:val="00E45B5A"/>
    <w:rsid w:val="00E46101"/>
    <w:rsid w:val="00E46A16"/>
    <w:rsid w:val="00E4787F"/>
    <w:rsid w:val="00E5031A"/>
    <w:rsid w:val="00E50B7A"/>
    <w:rsid w:val="00E51918"/>
    <w:rsid w:val="00E5317B"/>
    <w:rsid w:val="00E538B3"/>
    <w:rsid w:val="00E53DA6"/>
    <w:rsid w:val="00E60558"/>
    <w:rsid w:val="00E60E6D"/>
    <w:rsid w:val="00E60F84"/>
    <w:rsid w:val="00E61C0A"/>
    <w:rsid w:val="00E61ED8"/>
    <w:rsid w:val="00E6309A"/>
    <w:rsid w:val="00E63402"/>
    <w:rsid w:val="00E655EC"/>
    <w:rsid w:val="00E70AEC"/>
    <w:rsid w:val="00E712BD"/>
    <w:rsid w:val="00E74692"/>
    <w:rsid w:val="00E74F7C"/>
    <w:rsid w:val="00E76D3C"/>
    <w:rsid w:val="00E77652"/>
    <w:rsid w:val="00E77FA4"/>
    <w:rsid w:val="00E802D8"/>
    <w:rsid w:val="00E81219"/>
    <w:rsid w:val="00E81355"/>
    <w:rsid w:val="00E81A72"/>
    <w:rsid w:val="00E823FC"/>
    <w:rsid w:val="00E8333F"/>
    <w:rsid w:val="00E837E3"/>
    <w:rsid w:val="00E83E63"/>
    <w:rsid w:val="00E83F13"/>
    <w:rsid w:val="00E84898"/>
    <w:rsid w:val="00E86186"/>
    <w:rsid w:val="00E861D3"/>
    <w:rsid w:val="00E86485"/>
    <w:rsid w:val="00E901A9"/>
    <w:rsid w:val="00E9107F"/>
    <w:rsid w:val="00E9125F"/>
    <w:rsid w:val="00E929A3"/>
    <w:rsid w:val="00E92BDC"/>
    <w:rsid w:val="00E930AD"/>
    <w:rsid w:val="00E9379F"/>
    <w:rsid w:val="00E96849"/>
    <w:rsid w:val="00E976E8"/>
    <w:rsid w:val="00E97A9E"/>
    <w:rsid w:val="00EA0EA2"/>
    <w:rsid w:val="00EA2D5F"/>
    <w:rsid w:val="00EA2DAE"/>
    <w:rsid w:val="00EA2EDC"/>
    <w:rsid w:val="00EA316B"/>
    <w:rsid w:val="00EA35E4"/>
    <w:rsid w:val="00EA36B6"/>
    <w:rsid w:val="00EA385F"/>
    <w:rsid w:val="00EA4400"/>
    <w:rsid w:val="00EA5151"/>
    <w:rsid w:val="00EA5500"/>
    <w:rsid w:val="00EA5E2C"/>
    <w:rsid w:val="00EA6A45"/>
    <w:rsid w:val="00EB0832"/>
    <w:rsid w:val="00EB19C1"/>
    <w:rsid w:val="00EB3F64"/>
    <w:rsid w:val="00EB4784"/>
    <w:rsid w:val="00EB4D9E"/>
    <w:rsid w:val="00EB5BF1"/>
    <w:rsid w:val="00EB69C5"/>
    <w:rsid w:val="00EC1916"/>
    <w:rsid w:val="00EC1FBD"/>
    <w:rsid w:val="00EC4617"/>
    <w:rsid w:val="00EC593F"/>
    <w:rsid w:val="00EC6502"/>
    <w:rsid w:val="00EC7B90"/>
    <w:rsid w:val="00ED0101"/>
    <w:rsid w:val="00ED6053"/>
    <w:rsid w:val="00EE20AD"/>
    <w:rsid w:val="00EE47D2"/>
    <w:rsid w:val="00EE4DAE"/>
    <w:rsid w:val="00EE5FCF"/>
    <w:rsid w:val="00EE7221"/>
    <w:rsid w:val="00EF12D0"/>
    <w:rsid w:val="00EF2212"/>
    <w:rsid w:val="00EF5544"/>
    <w:rsid w:val="00EF67E1"/>
    <w:rsid w:val="00F00556"/>
    <w:rsid w:val="00F0288E"/>
    <w:rsid w:val="00F02A75"/>
    <w:rsid w:val="00F04413"/>
    <w:rsid w:val="00F04877"/>
    <w:rsid w:val="00F05726"/>
    <w:rsid w:val="00F05B96"/>
    <w:rsid w:val="00F06EE4"/>
    <w:rsid w:val="00F073C3"/>
    <w:rsid w:val="00F10DD0"/>
    <w:rsid w:val="00F14E48"/>
    <w:rsid w:val="00F154AD"/>
    <w:rsid w:val="00F15537"/>
    <w:rsid w:val="00F17A71"/>
    <w:rsid w:val="00F20B34"/>
    <w:rsid w:val="00F2166B"/>
    <w:rsid w:val="00F21DC8"/>
    <w:rsid w:val="00F21FB3"/>
    <w:rsid w:val="00F22683"/>
    <w:rsid w:val="00F227D9"/>
    <w:rsid w:val="00F22BAC"/>
    <w:rsid w:val="00F22D90"/>
    <w:rsid w:val="00F2346A"/>
    <w:rsid w:val="00F23C5C"/>
    <w:rsid w:val="00F24399"/>
    <w:rsid w:val="00F309BA"/>
    <w:rsid w:val="00F347B9"/>
    <w:rsid w:val="00F36AE4"/>
    <w:rsid w:val="00F36D04"/>
    <w:rsid w:val="00F40DDC"/>
    <w:rsid w:val="00F42B20"/>
    <w:rsid w:val="00F43990"/>
    <w:rsid w:val="00F43ABE"/>
    <w:rsid w:val="00F44E81"/>
    <w:rsid w:val="00F4529E"/>
    <w:rsid w:val="00F476E8"/>
    <w:rsid w:val="00F52A75"/>
    <w:rsid w:val="00F54482"/>
    <w:rsid w:val="00F55777"/>
    <w:rsid w:val="00F61E19"/>
    <w:rsid w:val="00F629DD"/>
    <w:rsid w:val="00F62A8E"/>
    <w:rsid w:val="00F62E3B"/>
    <w:rsid w:val="00F6364A"/>
    <w:rsid w:val="00F6366E"/>
    <w:rsid w:val="00F6483E"/>
    <w:rsid w:val="00F64DFB"/>
    <w:rsid w:val="00F6558F"/>
    <w:rsid w:val="00F66869"/>
    <w:rsid w:val="00F721E2"/>
    <w:rsid w:val="00F7288D"/>
    <w:rsid w:val="00F741BB"/>
    <w:rsid w:val="00F75FA2"/>
    <w:rsid w:val="00F80276"/>
    <w:rsid w:val="00F8132A"/>
    <w:rsid w:val="00F81522"/>
    <w:rsid w:val="00F85E91"/>
    <w:rsid w:val="00F86E5C"/>
    <w:rsid w:val="00F8725D"/>
    <w:rsid w:val="00F87DC1"/>
    <w:rsid w:val="00F90A60"/>
    <w:rsid w:val="00F91E31"/>
    <w:rsid w:val="00F92DFD"/>
    <w:rsid w:val="00F93CD8"/>
    <w:rsid w:val="00F972A9"/>
    <w:rsid w:val="00F97C97"/>
    <w:rsid w:val="00FA06CB"/>
    <w:rsid w:val="00FA16EB"/>
    <w:rsid w:val="00FA1A72"/>
    <w:rsid w:val="00FA2578"/>
    <w:rsid w:val="00FA52BA"/>
    <w:rsid w:val="00FA5D62"/>
    <w:rsid w:val="00FA5F7C"/>
    <w:rsid w:val="00FA68D9"/>
    <w:rsid w:val="00FA6997"/>
    <w:rsid w:val="00FA7C25"/>
    <w:rsid w:val="00FB247D"/>
    <w:rsid w:val="00FB3B1A"/>
    <w:rsid w:val="00FB3E46"/>
    <w:rsid w:val="00FB492A"/>
    <w:rsid w:val="00FB5E5A"/>
    <w:rsid w:val="00FB643B"/>
    <w:rsid w:val="00FB678D"/>
    <w:rsid w:val="00FC138B"/>
    <w:rsid w:val="00FC3A53"/>
    <w:rsid w:val="00FC4815"/>
    <w:rsid w:val="00FC54F8"/>
    <w:rsid w:val="00FC6283"/>
    <w:rsid w:val="00FC6435"/>
    <w:rsid w:val="00FC6BE0"/>
    <w:rsid w:val="00FC750A"/>
    <w:rsid w:val="00FD040E"/>
    <w:rsid w:val="00FD0766"/>
    <w:rsid w:val="00FD0B9D"/>
    <w:rsid w:val="00FD2892"/>
    <w:rsid w:val="00FD2EFD"/>
    <w:rsid w:val="00FD45B2"/>
    <w:rsid w:val="00FD60BC"/>
    <w:rsid w:val="00FD6A14"/>
    <w:rsid w:val="00FD6C50"/>
    <w:rsid w:val="00FE0F21"/>
    <w:rsid w:val="00FE114D"/>
    <w:rsid w:val="00FE4990"/>
    <w:rsid w:val="00FE5A55"/>
    <w:rsid w:val="00FE6D7F"/>
    <w:rsid w:val="00FF0126"/>
    <w:rsid w:val="00FF0982"/>
    <w:rsid w:val="00FF126A"/>
    <w:rsid w:val="00FF14C1"/>
    <w:rsid w:val="00FF1734"/>
    <w:rsid w:val="00FF19DE"/>
    <w:rsid w:val="00FF353E"/>
    <w:rsid w:val="00FF3742"/>
    <w:rsid w:val="00FF3791"/>
    <w:rsid w:val="00FF3D9D"/>
    <w:rsid w:val="00FF4284"/>
    <w:rsid w:val="00FF6575"/>
    <w:rsid w:val="00FF7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DB784"/>
  <w15:docId w15:val="{DACE4B4F-6771-42BA-9934-381F9A86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6CC8"/>
    <w:rPr>
      <w:sz w:val="24"/>
      <w:szCs w:val="24"/>
    </w:rPr>
  </w:style>
  <w:style w:type="paragraph" w:styleId="berschrift1">
    <w:name w:val="heading 1"/>
    <w:basedOn w:val="Standard"/>
    <w:next w:val="Standard"/>
    <w:qFormat/>
    <w:rsid w:val="00BA6CC8"/>
    <w:pPr>
      <w:keepNext/>
      <w:outlineLvl w:val="0"/>
    </w:pPr>
    <w:rPr>
      <w:rFonts w:ascii="Arial" w:hAnsi="Arial" w:cs="Arial"/>
      <w:b/>
      <w:bCs/>
      <w:sz w:val="32"/>
    </w:rPr>
  </w:style>
  <w:style w:type="paragraph" w:styleId="berschrift2">
    <w:name w:val="heading 2"/>
    <w:basedOn w:val="Standard"/>
    <w:next w:val="Standard"/>
    <w:qFormat/>
    <w:rsid w:val="00BA6CC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A6CC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6CC8"/>
    <w:pPr>
      <w:tabs>
        <w:tab w:val="center" w:pos="4536"/>
        <w:tab w:val="right" w:pos="9072"/>
      </w:tabs>
    </w:pPr>
    <w:rPr>
      <w:rFonts w:ascii="Arial" w:hAnsi="Arial"/>
    </w:rPr>
  </w:style>
  <w:style w:type="character" w:styleId="Hyperlink">
    <w:name w:val="Hyperlink"/>
    <w:rsid w:val="00BA6CC8"/>
    <w:rPr>
      <w:color w:val="0000FF"/>
      <w:u w:val="single"/>
    </w:rPr>
  </w:style>
  <w:style w:type="paragraph" w:styleId="Textkrper2">
    <w:name w:val="Body Text 2"/>
    <w:basedOn w:val="Standard"/>
    <w:rsid w:val="00BA6CC8"/>
    <w:rPr>
      <w:rFonts w:ascii="Arial" w:hAnsi="Arial"/>
      <w:b/>
      <w:bCs/>
      <w:sz w:val="28"/>
    </w:rPr>
  </w:style>
  <w:style w:type="paragraph" w:styleId="Sprechblasentext">
    <w:name w:val="Balloon Text"/>
    <w:basedOn w:val="Standard"/>
    <w:semiHidden/>
    <w:rsid w:val="00BA6CC8"/>
    <w:rPr>
      <w:rFonts w:ascii="Tahoma" w:hAnsi="Tahoma" w:cs="Tahoma"/>
      <w:sz w:val="16"/>
      <w:szCs w:val="16"/>
    </w:rPr>
  </w:style>
  <w:style w:type="paragraph" w:styleId="Fuzeile">
    <w:name w:val="footer"/>
    <w:basedOn w:val="Standard"/>
    <w:rsid w:val="00BA6CC8"/>
    <w:pPr>
      <w:tabs>
        <w:tab w:val="center" w:pos="4536"/>
        <w:tab w:val="right" w:pos="9072"/>
      </w:tabs>
    </w:pPr>
  </w:style>
  <w:style w:type="character" w:styleId="BesuchterHyperlink">
    <w:name w:val="FollowedHyperlink"/>
    <w:rsid w:val="00BA6CC8"/>
    <w:rPr>
      <w:color w:val="800080"/>
      <w:u w:val="single"/>
    </w:rPr>
  </w:style>
  <w:style w:type="character" w:styleId="Seitenzahl">
    <w:name w:val="page number"/>
    <w:basedOn w:val="Absatz-Standardschriftart"/>
    <w:rsid w:val="00BA6CC8"/>
  </w:style>
  <w:style w:type="character" w:styleId="Kommentarzeichen">
    <w:name w:val="annotation reference"/>
    <w:rsid w:val="00CF297B"/>
    <w:rPr>
      <w:sz w:val="16"/>
      <w:szCs w:val="16"/>
    </w:rPr>
  </w:style>
  <w:style w:type="paragraph" w:styleId="Kommentartext">
    <w:name w:val="annotation text"/>
    <w:basedOn w:val="Standard"/>
    <w:link w:val="KommentartextZchn"/>
    <w:rsid w:val="00CF297B"/>
    <w:rPr>
      <w:sz w:val="20"/>
      <w:szCs w:val="20"/>
    </w:rPr>
  </w:style>
  <w:style w:type="character" w:customStyle="1" w:styleId="KommentartextZchn">
    <w:name w:val="Kommentartext Zchn"/>
    <w:basedOn w:val="Absatz-Standardschriftart"/>
    <w:link w:val="Kommentartext"/>
    <w:rsid w:val="00CF297B"/>
  </w:style>
  <w:style w:type="paragraph" w:styleId="Kommentarthema">
    <w:name w:val="annotation subject"/>
    <w:basedOn w:val="Kommentartext"/>
    <w:next w:val="Kommentartext"/>
    <w:link w:val="KommentarthemaZchn"/>
    <w:rsid w:val="00CF297B"/>
    <w:rPr>
      <w:b/>
      <w:bCs/>
    </w:rPr>
  </w:style>
  <w:style w:type="character" w:customStyle="1" w:styleId="KommentarthemaZchn">
    <w:name w:val="Kommentarthema Zchn"/>
    <w:link w:val="Kommentarthema"/>
    <w:rsid w:val="00CF297B"/>
    <w:rPr>
      <w:b/>
      <w:bCs/>
    </w:rPr>
  </w:style>
  <w:style w:type="paragraph" w:styleId="berarbeitung">
    <w:name w:val="Revision"/>
    <w:hidden/>
    <w:uiPriority w:val="99"/>
    <w:semiHidden/>
    <w:rsid w:val="00CD5276"/>
    <w:rPr>
      <w:sz w:val="24"/>
      <w:szCs w:val="24"/>
    </w:rPr>
  </w:style>
  <w:style w:type="character" w:styleId="Fett">
    <w:name w:val="Strong"/>
    <w:qFormat/>
    <w:rsid w:val="000A565D"/>
    <w:rPr>
      <w:b/>
      <w:bCs/>
    </w:rPr>
  </w:style>
  <w:style w:type="paragraph" w:styleId="Listenabsatz">
    <w:name w:val="List Paragraph"/>
    <w:basedOn w:val="Standard"/>
    <w:uiPriority w:val="34"/>
    <w:qFormat/>
    <w:rsid w:val="00565B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17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9582">
      <w:bodyDiv w:val="1"/>
      <w:marLeft w:val="0"/>
      <w:marRight w:val="0"/>
      <w:marTop w:val="0"/>
      <w:marBottom w:val="0"/>
      <w:divBdr>
        <w:top w:val="none" w:sz="0" w:space="0" w:color="auto"/>
        <w:left w:val="none" w:sz="0" w:space="0" w:color="auto"/>
        <w:bottom w:val="none" w:sz="0" w:space="0" w:color="auto"/>
        <w:right w:val="none" w:sz="0" w:space="0" w:color="auto"/>
      </w:divBdr>
    </w:div>
    <w:div w:id="375087103">
      <w:bodyDiv w:val="1"/>
      <w:marLeft w:val="0"/>
      <w:marRight w:val="0"/>
      <w:marTop w:val="0"/>
      <w:marBottom w:val="0"/>
      <w:divBdr>
        <w:top w:val="none" w:sz="0" w:space="0" w:color="auto"/>
        <w:left w:val="none" w:sz="0" w:space="0" w:color="auto"/>
        <w:bottom w:val="none" w:sz="0" w:space="0" w:color="auto"/>
        <w:right w:val="none" w:sz="0" w:space="0" w:color="auto"/>
      </w:divBdr>
      <w:divsChild>
        <w:div w:id="1081217489">
          <w:marLeft w:val="706"/>
          <w:marRight w:val="0"/>
          <w:marTop w:val="80"/>
          <w:marBottom w:val="0"/>
          <w:divBdr>
            <w:top w:val="none" w:sz="0" w:space="0" w:color="auto"/>
            <w:left w:val="none" w:sz="0" w:space="0" w:color="auto"/>
            <w:bottom w:val="none" w:sz="0" w:space="0" w:color="auto"/>
            <w:right w:val="none" w:sz="0" w:space="0" w:color="auto"/>
          </w:divBdr>
        </w:div>
        <w:div w:id="1735353434">
          <w:marLeft w:val="706"/>
          <w:marRight w:val="0"/>
          <w:marTop w:val="80"/>
          <w:marBottom w:val="0"/>
          <w:divBdr>
            <w:top w:val="none" w:sz="0" w:space="0" w:color="auto"/>
            <w:left w:val="none" w:sz="0" w:space="0" w:color="auto"/>
            <w:bottom w:val="none" w:sz="0" w:space="0" w:color="auto"/>
            <w:right w:val="none" w:sz="0" w:space="0" w:color="auto"/>
          </w:divBdr>
        </w:div>
        <w:div w:id="745224244">
          <w:marLeft w:val="706"/>
          <w:marRight w:val="0"/>
          <w:marTop w:val="80"/>
          <w:marBottom w:val="0"/>
          <w:divBdr>
            <w:top w:val="none" w:sz="0" w:space="0" w:color="auto"/>
            <w:left w:val="none" w:sz="0" w:space="0" w:color="auto"/>
            <w:bottom w:val="none" w:sz="0" w:space="0" w:color="auto"/>
            <w:right w:val="none" w:sz="0" w:space="0" w:color="auto"/>
          </w:divBdr>
        </w:div>
        <w:div w:id="1965503540">
          <w:marLeft w:val="706"/>
          <w:marRight w:val="0"/>
          <w:marTop w:val="80"/>
          <w:marBottom w:val="0"/>
          <w:divBdr>
            <w:top w:val="none" w:sz="0" w:space="0" w:color="auto"/>
            <w:left w:val="none" w:sz="0" w:space="0" w:color="auto"/>
            <w:bottom w:val="none" w:sz="0" w:space="0" w:color="auto"/>
            <w:right w:val="none" w:sz="0" w:space="0" w:color="auto"/>
          </w:divBdr>
        </w:div>
        <w:div w:id="1996954960">
          <w:marLeft w:val="706"/>
          <w:marRight w:val="0"/>
          <w:marTop w:val="80"/>
          <w:marBottom w:val="0"/>
          <w:divBdr>
            <w:top w:val="none" w:sz="0" w:space="0" w:color="auto"/>
            <w:left w:val="none" w:sz="0" w:space="0" w:color="auto"/>
            <w:bottom w:val="none" w:sz="0" w:space="0" w:color="auto"/>
            <w:right w:val="none" w:sz="0" w:space="0" w:color="auto"/>
          </w:divBdr>
        </w:div>
      </w:divsChild>
    </w:div>
    <w:div w:id="673992230">
      <w:bodyDiv w:val="1"/>
      <w:marLeft w:val="0"/>
      <w:marRight w:val="0"/>
      <w:marTop w:val="0"/>
      <w:marBottom w:val="0"/>
      <w:divBdr>
        <w:top w:val="none" w:sz="0" w:space="0" w:color="auto"/>
        <w:left w:val="none" w:sz="0" w:space="0" w:color="auto"/>
        <w:bottom w:val="none" w:sz="0" w:space="0" w:color="auto"/>
        <w:right w:val="none" w:sz="0" w:space="0" w:color="auto"/>
      </w:divBdr>
    </w:div>
    <w:div w:id="778598928">
      <w:bodyDiv w:val="1"/>
      <w:marLeft w:val="0"/>
      <w:marRight w:val="0"/>
      <w:marTop w:val="0"/>
      <w:marBottom w:val="0"/>
      <w:divBdr>
        <w:top w:val="none" w:sz="0" w:space="0" w:color="auto"/>
        <w:left w:val="none" w:sz="0" w:space="0" w:color="auto"/>
        <w:bottom w:val="none" w:sz="0" w:space="0" w:color="auto"/>
        <w:right w:val="none" w:sz="0" w:space="0" w:color="auto"/>
      </w:divBdr>
    </w:div>
    <w:div w:id="883055376">
      <w:bodyDiv w:val="1"/>
      <w:marLeft w:val="0"/>
      <w:marRight w:val="0"/>
      <w:marTop w:val="0"/>
      <w:marBottom w:val="0"/>
      <w:divBdr>
        <w:top w:val="none" w:sz="0" w:space="0" w:color="auto"/>
        <w:left w:val="none" w:sz="0" w:space="0" w:color="auto"/>
        <w:bottom w:val="none" w:sz="0" w:space="0" w:color="auto"/>
        <w:right w:val="none" w:sz="0" w:space="0" w:color="auto"/>
      </w:divBdr>
    </w:div>
    <w:div w:id="938291525">
      <w:bodyDiv w:val="1"/>
      <w:marLeft w:val="0"/>
      <w:marRight w:val="0"/>
      <w:marTop w:val="0"/>
      <w:marBottom w:val="0"/>
      <w:divBdr>
        <w:top w:val="none" w:sz="0" w:space="0" w:color="auto"/>
        <w:left w:val="none" w:sz="0" w:space="0" w:color="auto"/>
        <w:bottom w:val="none" w:sz="0" w:space="0" w:color="auto"/>
        <w:right w:val="none" w:sz="0" w:space="0" w:color="auto"/>
      </w:divBdr>
    </w:div>
    <w:div w:id="958728417">
      <w:bodyDiv w:val="1"/>
      <w:marLeft w:val="0"/>
      <w:marRight w:val="0"/>
      <w:marTop w:val="0"/>
      <w:marBottom w:val="0"/>
      <w:divBdr>
        <w:top w:val="none" w:sz="0" w:space="0" w:color="auto"/>
        <w:left w:val="none" w:sz="0" w:space="0" w:color="auto"/>
        <w:bottom w:val="none" w:sz="0" w:space="0" w:color="auto"/>
        <w:right w:val="none" w:sz="0" w:space="0" w:color="auto"/>
      </w:divBdr>
    </w:div>
    <w:div w:id="974797394">
      <w:bodyDiv w:val="1"/>
      <w:marLeft w:val="0"/>
      <w:marRight w:val="0"/>
      <w:marTop w:val="0"/>
      <w:marBottom w:val="0"/>
      <w:divBdr>
        <w:top w:val="none" w:sz="0" w:space="0" w:color="auto"/>
        <w:left w:val="none" w:sz="0" w:space="0" w:color="auto"/>
        <w:bottom w:val="none" w:sz="0" w:space="0" w:color="auto"/>
        <w:right w:val="none" w:sz="0" w:space="0" w:color="auto"/>
      </w:divBdr>
    </w:div>
    <w:div w:id="1644385854">
      <w:bodyDiv w:val="1"/>
      <w:marLeft w:val="0"/>
      <w:marRight w:val="0"/>
      <w:marTop w:val="0"/>
      <w:marBottom w:val="0"/>
      <w:divBdr>
        <w:top w:val="none" w:sz="0" w:space="0" w:color="auto"/>
        <w:left w:val="none" w:sz="0" w:space="0" w:color="auto"/>
        <w:bottom w:val="none" w:sz="0" w:space="0" w:color="auto"/>
        <w:right w:val="none" w:sz="0" w:space="0" w:color="auto"/>
      </w:divBdr>
    </w:div>
    <w:div w:id="17819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se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kessel.de" TargetMode="External"/><Relationship Id="rId2" Type="http://schemas.openxmlformats.org/officeDocument/2006/relationships/hyperlink" Target="http://www.heinrich-kommunikation.de" TargetMode="External"/><Relationship Id="rId1" Type="http://schemas.openxmlformats.org/officeDocument/2006/relationships/hyperlink" Target="mailto:info@heinrich-kommunikatio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40C9-7898-4112-872D-992EDD38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3442</CharactersWithSpaces>
  <SharedDoc>false</SharedDoc>
  <HLinks>
    <vt:vector size="24" baseType="variant">
      <vt:variant>
        <vt:i4>983043</vt:i4>
      </vt:variant>
      <vt:variant>
        <vt:i4>0</vt:i4>
      </vt:variant>
      <vt:variant>
        <vt:i4>0</vt:i4>
      </vt:variant>
      <vt:variant>
        <vt:i4>5</vt:i4>
      </vt:variant>
      <vt:variant>
        <vt:lpwstr>http://www.smartselect.kessel.de/</vt:lpwstr>
      </vt:variant>
      <vt:variant>
        <vt:lpwstr/>
      </vt:variant>
      <vt:variant>
        <vt:i4>3342360</vt:i4>
      </vt:variant>
      <vt:variant>
        <vt:i4>8</vt:i4>
      </vt:variant>
      <vt:variant>
        <vt:i4>0</vt:i4>
      </vt:variant>
      <vt:variant>
        <vt:i4>5</vt:i4>
      </vt:variant>
      <vt:variant>
        <vt:lpwstr>mailto:info@kessel.de</vt:lpwstr>
      </vt:variant>
      <vt:variant>
        <vt:lpwstr/>
      </vt:variant>
      <vt:variant>
        <vt:i4>4259906</vt:i4>
      </vt:variant>
      <vt:variant>
        <vt:i4>5</vt:i4>
      </vt:variant>
      <vt:variant>
        <vt:i4>0</vt:i4>
      </vt:variant>
      <vt:variant>
        <vt:i4>5</vt:i4>
      </vt:variant>
      <vt:variant>
        <vt:lpwstr>http://www.heinrich-kommunikation.de/</vt:lpwstr>
      </vt:variant>
      <vt:variant>
        <vt:lpwstr/>
      </vt:variant>
      <vt:variant>
        <vt:i4>4128836</vt:i4>
      </vt:variant>
      <vt:variant>
        <vt:i4>2</vt:i4>
      </vt:variant>
      <vt:variant>
        <vt:i4>0</vt:i4>
      </vt:variant>
      <vt:variant>
        <vt:i4>5</vt:i4>
      </vt:variant>
      <vt:variant>
        <vt:lpwstr>mailto:info@heinrich-kommunikation.de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info</dc:creator>
  <cp:lastModifiedBy>Stefanie Barz</cp:lastModifiedBy>
  <cp:revision>5</cp:revision>
  <cp:lastPrinted>2020-01-31T10:21:00Z</cp:lastPrinted>
  <dcterms:created xsi:type="dcterms:W3CDTF">2020-01-31T10:27:00Z</dcterms:created>
  <dcterms:modified xsi:type="dcterms:W3CDTF">2020-02-03T14:44:00Z</dcterms:modified>
</cp:coreProperties>
</file>